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53"/>
      </w:tblGrid>
      <w:tr w:rsidR="00AB4070" w:rsidRPr="006A452F" w:rsidTr="00AB4070">
        <w:tc>
          <w:tcPr>
            <w:tcW w:w="4503" w:type="dxa"/>
          </w:tcPr>
          <w:p w:rsidR="00AB4070" w:rsidRPr="006A452F" w:rsidRDefault="00AB4070" w:rsidP="006A452F">
            <w:pPr>
              <w:spacing w:line="324" w:lineRule="auto"/>
              <w:jc w:val="center"/>
              <w:outlineLvl w:val="2"/>
              <w:rPr>
                <w:rFonts w:ascii="Times New Roman" w:eastAsia="Times New Roman" w:hAnsi="Times New Roman" w:cs="Times New Roman"/>
                <w:b/>
                <w:bCs/>
                <w:color w:val="000000"/>
                <w:sz w:val="24"/>
                <w:szCs w:val="28"/>
              </w:rPr>
            </w:pPr>
            <w:r w:rsidRPr="006A452F">
              <w:rPr>
                <w:rFonts w:ascii="Times New Roman" w:eastAsia="Times New Roman" w:hAnsi="Times New Roman" w:cs="Times New Roman"/>
                <w:b/>
                <w:bCs/>
                <w:color w:val="000000"/>
                <w:sz w:val="24"/>
                <w:szCs w:val="28"/>
              </w:rPr>
              <w:t>SỞ GIÁO DỤC &amp; ĐÀO TẠO HÀ NỘI</w:t>
            </w:r>
          </w:p>
          <w:p w:rsidR="00AB4070" w:rsidRPr="006A452F" w:rsidRDefault="00E747B8" w:rsidP="006A452F">
            <w:pPr>
              <w:spacing w:line="324" w:lineRule="auto"/>
              <w:jc w:val="center"/>
              <w:outlineLvl w:val="2"/>
              <w:rPr>
                <w:rFonts w:ascii="Times New Roman" w:eastAsia="Times New Roman" w:hAnsi="Times New Roman" w:cs="Times New Roman"/>
                <w:color w:val="000000"/>
                <w:sz w:val="24"/>
                <w:szCs w:val="28"/>
              </w:rPr>
            </w:pPr>
            <w:r>
              <w:rPr>
                <w:rFonts w:ascii="Times New Roman" w:eastAsia="Times New Roman" w:hAnsi="Times New Roman" w:cs="Times New Roman"/>
                <w:noProof/>
                <w:color w:val="000000"/>
                <w:kern w:val="36"/>
                <w:sz w:val="24"/>
                <w:szCs w:val="28"/>
              </w:rPr>
              <w:pict>
                <v:shapetype id="_x0000_t32" coordsize="21600,21600" o:spt="32" o:oned="t" path="m,l21600,21600e" filled="f">
                  <v:path arrowok="t" fillok="f" o:connecttype="none"/>
                  <o:lock v:ext="edit" shapetype="t"/>
                </v:shapetype>
                <v:shape id="_x0000_s1029" type="#_x0000_t32" style="position:absolute;left:0;text-align:left;margin-left:76.05pt;margin-top:17.4pt;width:78pt;height:0;z-index:251661312" o:connectortype="straight"/>
              </w:pict>
            </w:r>
            <w:r w:rsidR="00AB4070" w:rsidRPr="006A452F">
              <w:rPr>
                <w:rFonts w:ascii="Times New Roman" w:eastAsia="Times New Roman" w:hAnsi="Times New Roman" w:cs="Times New Roman"/>
                <w:b/>
                <w:bCs/>
                <w:color w:val="000000"/>
                <w:sz w:val="24"/>
                <w:szCs w:val="28"/>
              </w:rPr>
              <w:t>TRƯỜNG THPT QUANG MINH</w:t>
            </w:r>
          </w:p>
          <w:p w:rsidR="00AB4070" w:rsidRPr="006A452F" w:rsidRDefault="00AB4070" w:rsidP="006A452F">
            <w:pPr>
              <w:spacing w:line="324" w:lineRule="auto"/>
              <w:jc w:val="center"/>
              <w:outlineLvl w:val="0"/>
              <w:rPr>
                <w:rFonts w:ascii="Times New Roman" w:eastAsia="Times New Roman" w:hAnsi="Times New Roman" w:cs="Times New Roman"/>
                <w:color w:val="000000"/>
                <w:kern w:val="36"/>
                <w:sz w:val="24"/>
                <w:szCs w:val="28"/>
              </w:rPr>
            </w:pPr>
          </w:p>
        </w:tc>
        <w:tc>
          <w:tcPr>
            <w:tcW w:w="5953" w:type="dxa"/>
          </w:tcPr>
          <w:p w:rsidR="00AB4070" w:rsidRPr="006A452F" w:rsidRDefault="00AB4070" w:rsidP="006A452F">
            <w:pPr>
              <w:spacing w:line="324" w:lineRule="auto"/>
              <w:jc w:val="center"/>
              <w:outlineLvl w:val="1"/>
              <w:rPr>
                <w:rFonts w:ascii="Times New Roman" w:eastAsia="Times New Roman" w:hAnsi="Times New Roman" w:cs="Times New Roman"/>
                <w:b/>
                <w:bCs/>
                <w:color w:val="000000"/>
                <w:sz w:val="24"/>
                <w:szCs w:val="28"/>
              </w:rPr>
            </w:pPr>
            <w:r w:rsidRPr="006A452F">
              <w:rPr>
                <w:rFonts w:ascii="Times New Roman" w:eastAsia="Times New Roman" w:hAnsi="Times New Roman" w:cs="Times New Roman"/>
                <w:color w:val="000000"/>
                <w:sz w:val="24"/>
                <w:szCs w:val="28"/>
              </w:rPr>
              <w:t>     </w:t>
            </w:r>
            <w:r w:rsidRPr="006A452F">
              <w:rPr>
                <w:rFonts w:ascii="Times New Roman" w:eastAsia="Times New Roman" w:hAnsi="Times New Roman" w:cs="Times New Roman"/>
                <w:b/>
                <w:bCs/>
                <w:color w:val="000000"/>
                <w:sz w:val="24"/>
                <w:szCs w:val="28"/>
              </w:rPr>
              <w:t>  CỘNG HOÀ XÃ HỘI CHỦ NGHĨA VIỆT NAM</w:t>
            </w:r>
          </w:p>
          <w:p w:rsidR="00AB4070" w:rsidRPr="006A452F" w:rsidRDefault="00E747B8" w:rsidP="006A452F">
            <w:pPr>
              <w:spacing w:line="324" w:lineRule="auto"/>
              <w:jc w:val="center"/>
              <w:outlineLvl w:val="1"/>
              <w:rPr>
                <w:rFonts w:ascii="Times New Roman" w:eastAsia="Times New Roman" w:hAnsi="Times New Roman" w:cs="Times New Roman"/>
                <w:color w:val="000000"/>
                <w:sz w:val="24"/>
                <w:szCs w:val="28"/>
              </w:rPr>
            </w:pPr>
            <w:r>
              <w:rPr>
                <w:rFonts w:ascii="Times New Roman" w:eastAsia="Times New Roman" w:hAnsi="Times New Roman" w:cs="Times New Roman"/>
                <w:noProof/>
                <w:color w:val="000000"/>
                <w:kern w:val="36"/>
                <w:sz w:val="24"/>
                <w:szCs w:val="28"/>
              </w:rPr>
              <w:pict>
                <v:shape id="_x0000_s1028" type="#_x0000_t32" style="position:absolute;left:0;text-align:left;margin-left:66.9pt;margin-top:17.8pt;width:151.5pt;height:0;z-index:251660288" o:connectortype="straight"/>
              </w:pict>
            </w:r>
            <w:r w:rsidR="00AB4070" w:rsidRPr="006A452F">
              <w:rPr>
                <w:rFonts w:ascii="Times New Roman" w:eastAsia="Times New Roman" w:hAnsi="Times New Roman" w:cs="Times New Roman"/>
                <w:b/>
                <w:bCs/>
                <w:color w:val="000000"/>
                <w:sz w:val="24"/>
                <w:szCs w:val="28"/>
              </w:rPr>
              <w:t>Độc lập - Tự do - Hạnh phúc</w:t>
            </w:r>
          </w:p>
          <w:p w:rsidR="00AB4070" w:rsidRPr="006A452F" w:rsidRDefault="00AB4070" w:rsidP="006A452F">
            <w:pPr>
              <w:spacing w:line="324" w:lineRule="auto"/>
              <w:jc w:val="both"/>
              <w:outlineLvl w:val="0"/>
              <w:rPr>
                <w:rFonts w:ascii="Times New Roman" w:eastAsia="Times New Roman" w:hAnsi="Times New Roman" w:cs="Times New Roman"/>
                <w:color w:val="000000"/>
                <w:kern w:val="36"/>
                <w:sz w:val="24"/>
                <w:szCs w:val="28"/>
              </w:rPr>
            </w:pPr>
          </w:p>
        </w:tc>
      </w:tr>
      <w:tr w:rsidR="00AB4070" w:rsidRPr="006A452F" w:rsidTr="00AB4070">
        <w:tc>
          <w:tcPr>
            <w:tcW w:w="4503" w:type="dxa"/>
          </w:tcPr>
          <w:p w:rsidR="00AB4070" w:rsidRPr="006A452F" w:rsidRDefault="00AB4070" w:rsidP="006A452F">
            <w:pPr>
              <w:spacing w:line="324" w:lineRule="auto"/>
              <w:jc w:val="center"/>
              <w:outlineLvl w:val="0"/>
              <w:rPr>
                <w:rFonts w:ascii="Times New Roman" w:eastAsia="Times New Roman" w:hAnsi="Times New Roman" w:cs="Times New Roman"/>
                <w:color w:val="000000"/>
                <w:kern w:val="36"/>
                <w:sz w:val="28"/>
                <w:szCs w:val="28"/>
              </w:rPr>
            </w:pPr>
            <w:r w:rsidRPr="006A452F">
              <w:rPr>
                <w:rFonts w:ascii="Times New Roman" w:eastAsia="Times New Roman" w:hAnsi="Times New Roman" w:cs="Times New Roman"/>
                <w:bCs/>
                <w:color w:val="000000"/>
                <w:sz w:val="28"/>
                <w:szCs w:val="28"/>
              </w:rPr>
              <w:t>Số:      /TB-TS</w:t>
            </w:r>
          </w:p>
        </w:tc>
        <w:tc>
          <w:tcPr>
            <w:tcW w:w="5953" w:type="dxa"/>
          </w:tcPr>
          <w:p w:rsidR="00AB4070" w:rsidRPr="006A452F" w:rsidRDefault="00AB4070" w:rsidP="006A452F">
            <w:pPr>
              <w:spacing w:line="324" w:lineRule="auto"/>
              <w:jc w:val="right"/>
              <w:outlineLvl w:val="0"/>
              <w:rPr>
                <w:rFonts w:ascii="Times New Roman" w:eastAsia="Times New Roman" w:hAnsi="Times New Roman" w:cs="Times New Roman"/>
                <w:color w:val="000000"/>
                <w:kern w:val="36"/>
                <w:sz w:val="28"/>
                <w:szCs w:val="28"/>
              </w:rPr>
            </w:pPr>
            <w:r w:rsidRPr="006A452F">
              <w:rPr>
                <w:rFonts w:ascii="Times New Roman" w:eastAsia="Times New Roman" w:hAnsi="Times New Roman" w:cs="Times New Roman"/>
                <w:i/>
                <w:iCs/>
                <w:color w:val="000000"/>
                <w:sz w:val="28"/>
                <w:szCs w:val="28"/>
              </w:rPr>
              <w:t xml:space="preserve">Hà Nội, ngày   </w:t>
            </w:r>
            <w:r w:rsidR="00E747B8">
              <w:rPr>
                <w:rFonts w:ascii="Times New Roman" w:eastAsia="Times New Roman" w:hAnsi="Times New Roman" w:cs="Times New Roman"/>
                <w:i/>
                <w:iCs/>
                <w:color w:val="000000"/>
                <w:sz w:val="28"/>
                <w:szCs w:val="28"/>
              </w:rPr>
              <w:t>23</w:t>
            </w:r>
            <w:r w:rsidRPr="006A452F">
              <w:rPr>
                <w:rFonts w:ascii="Times New Roman" w:eastAsia="Times New Roman" w:hAnsi="Times New Roman" w:cs="Times New Roman"/>
                <w:i/>
                <w:iCs/>
                <w:color w:val="000000"/>
                <w:sz w:val="28"/>
                <w:szCs w:val="28"/>
              </w:rPr>
              <w:t xml:space="preserve">    tháng  </w:t>
            </w:r>
            <w:r w:rsidR="00E747B8">
              <w:rPr>
                <w:rFonts w:ascii="Times New Roman" w:eastAsia="Times New Roman" w:hAnsi="Times New Roman" w:cs="Times New Roman"/>
                <w:i/>
                <w:iCs/>
                <w:color w:val="000000"/>
                <w:sz w:val="28"/>
                <w:szCs w:val="28"/>
              </w:rPr>
              <w:t>6</w:t>
            </w:r>
            <w:r w:rsidRPr="006A452F">
              <w:rPr>
                <w:rFonts w:ascii="Times New Roman" w:eastAsia="Times New Roman" w:hAnsi="Times New Roman" w:cs="Times New Roman"/>
                <w:i/>
                <w:iCs/>
                <w:color w:val="000000"/>
                <w:sz w:val="28"/>
                <w:szCs w:val="28"/>
              </w:rPr>
              <w:t xml:space="preserve">    năm 2020</w:t>
            </w:r>
          </w:p>
        </w:tc>
      </w:tr>
    </w:tbl>
    <w:p w:rsidR="00515230" w:rsidRPr="006A452F" w:rsidRDefault="00515230" w:rsidP="006A452F">
      <w:pPr>
        <w:shd w:val="clear" w:color="auto" w:fill="FFFFFF"/>
        <w:spacing w:after="0" w:line="324" w:lineRule="auto"/>
        <w:jc w:val="center"/>
        <w:outlineLvl w:val="0"/>
        <w:rPr>
          <w:rFonts w:ascii="Times New Roman" w:eastAsia="Times New Roman" w:hAnsi="Times New Roman" w:cs="Times New Roman"/>
          <w:kern w:val="36"/>
          <w:sz w:val="28"/>
          <w:szCs w:val="28"/>
        </w:rPr>
      </w:pPr>
      <w:bookmarkStart w:id="0" w:name="_GoBack"/>
      <w:r w:rsidRPr="006A452F">
        <w:rPr>
          <w:rFonts w:ascii="Times New Roman" w:eastAsia="Times New Roman" w:hAnsi="Times New Roman" w:cs="Times New Roman"/>
          <w:kern w:val="36"/>
          <w:sz w:val="28"/>
          <w:szCs w:val="28"/>
        </w:rPr>
        <w:t>       </w:t>
      </w:r>
      <w:r w:rsidRPr="006A452F">
        <w:rPr>
          <w:rFonts w:ascii="Times New Roman" w:eastAsia="Times New Roman" w:hAnsi="Times New Roman" w:cs="Times New Roman"/>
          <w:b/>
          <w:bCs/>
          <w:kern w:val="36"/>
          <w:sz w:val="28"/>
          <w:szCs w:val="28"/>
        </w:rPr>
        <w:t>       THÔNG BÁO TUYỂN SINH LỚP 10</w:t>
      </w:r>
    </w:p>
    <w:p w:rsidR="00515230" w:rsidRPr="006A452F" w:rsidRDefault="00A741DF" w:rsidP="006A452F">
      <w:pPr>
        <w:shd w:val="clear" w:color="auto" w:fill="FFFFFF"/>
        <w:spacing w:after="0" w:line="324" w:lineRule="auto"/>
        <w:jc w:val="center"/>
        <w:outlineLvl w:val="0"/>
        <w:rPr>
          <w:rFonts w:ascii="Times New Roman" w:eastAsia="Times New Roman" w:hAnsi="Times New Roman" w:cs="Times New Roman"/>
          <w:b/>
          <w:bCs/>
          <w:iCs/>
          <w:kern w:val="36"/>
          <w:sz w:val="28"/>
          <w:szCs w:val="28"/>
        </w:rPr>
      </w:pPr>
      <w:r w:rsidRPr="006A452F">
        <w:rPr>
          <w:rFonts w:ascii="Times New Roman" w:eastAsia="Times New Roman" w:hAnsi="Times New Roman" w:cs="Times New Roman"/>
          <w:b/>
          <w:bCs/>
          <w:iCs/>
          <w:kern w:val="36"/>
          <w:sz w:val="28"/>
          <w:szCs w:val="28"/>
        </w:rPr>
        <w:t>            Năm học 2020 -</w:t>
      </w:r>
      <w:r w:rsidR="00515230" w:rsidRPr="006A452F">
        <w:rPr>
          <w:rFonts w:ascii="Times New Roman" w:eastAsia="Times New Roman" w:hAnsi="Times New Roman" w:cs="Times New Roman"/>
          <w:b/>
          <w:bCs/>
          <w:iCs/>
          <w:kern w:val="36"/>
          <w:sz w:val="28"/>
          <w:szCs w:val="28"/>
        </w:rPr>
        <w:t xml:space="preserve"> 202</w:t>
      </w:r>
      <w:r w:rsidRPr="006A452F">
        <w:rPr>
          <w:rFonts w:ascii="Times New Roman" w:eastAsia="Times New Roman" w:hAnsi="Times New Roman" w:cs="Times New Roman"/>
          <w:b/>
          <w:bCs/>
          <w:iCs/>
          <w:kern w:val="36"/>
          <w:sz w:val="28"/>
          <w:szCs w:val="28"/>
        </w:rPr>
        <w:t>1</w:t>
      </w:r>
    </w:p>
    <w:p w:rsidR="00AB4070" w:rsidRPr="006A452F" w:rsidRDefault="00AB4070" w:rsidP="006A452F">
      <w:pPr>
        <w:shd w:val="clear" w:color="auto" w:fill="FFFFFF"/>
        <w:spacing w:after="0" w:line="324" w:lineRule="auto"/>
        <w:jc w:val="center"/>
        <w:outlineLvl w:val="0"/>
        <w:rPr>
          <w:rFonts w:ascii="Times New Roman" w:eastAsia="Times New Roman" w:hAnsi="Times New Roman" w:cs="Times New Roman"/>
          <w:kern w:val="36"/>
          <w:sz w:val="28"/>
          <w:szCs w:val="28"/>
        </w:rPr>
      </w:pPr>
    </w:p>
    <w:p w:rsidR="00515230" w:rsidRPr="006A452F" w:rsidRDefault="00415C9A"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6A452F">
        <w:rPr>
          <w:rFonts w:ascii="Times New Roman" w:hAnsi="Times New Roman" w:cs="Times New Roman"/>
          <w:color w:val="222222"/>
          <w:sz w:val="28"/>
          <w:szCs w:val="28"/>
          <w:shd w:val="clear" w:color="auto" w:fill="FFFFFF"/>
        </w:rPr>
        <w:tab/>
        <w:t>C</w:t>
      </w:r>
      <w:r w:rsidR="00515230" w:rsidRPr="006A452F">
        <w:rPr>
          <w:rFonts w:ascii="Times New Roman" w:hAnsi="Times New Roman" w:cs="Times New Roman"/>
          <w:color w:val="222222"/>
          <w:sz w:val="28"/>
          <w:szCs w:val="28"/>
          <w:shd w:val="clear" w:color="auto" w:fill="FFFFFF"/>
        </w:rPr>
        <w:t xml:space="preserve">ăn cứ Kế hoạch tuyển sinh vào lớp 10 THPT năm học 2020-2021 ban hành kèm theo Quyết định số 1612/QĐ-UBND ngày 17/4/2020 của UBND thành phố Hà Nội, </w:t>
      </w:r>
      <w:r w:rsidR="00032D04" w:rsidRPr="006A452F">
        <w:rPr>
          <w:rFonts w:ascii="Times New Roman" w:hAnsi="Times New Roman" w:cs="Times New Roman"/>
          <w:color w:val="222222"/>
          <w:sz w:val="28"/>
          <w:szCs w:val="28"/>
          <w:shd w:val="clear" w:color="auto" w:fill="FFFFFF"/>
        </w:rPr>
        <w:t xml:space="preserve">công văn 1562/SGD ĐT- QLT </w:t>
      </w:r>
      <w:r w:rsidR="00A805A2">
        <w:rPr>
          <w:rFonts w:ascii="Times New Roman" w:hAnsi="Times New Roman" w:cs="Times New Roman"/>
          <w:color w:val="222222"/>
          <w:sz w:val="28"/>
          <w:szCs w:val="28"/>
          <w:shd w:val="clear" w:color="auto" w:fill="FFFFFF"/>
        </w:rPr>
        <w:t xml:space="preserve">ban hành </w:t>
      </w:r>
      <w:r w:rsidR="00032D04" w:rsidRPr="006A452F">
        <w:rPr>
          <w:rFonts w:ascii="Times New Roman" w:hAnsi="Times New Roman" w:cs="Times New Roman"/>
          <w:color w:val="222222"/>
          <w:sz w:val="28"/>
          <w:szCs w:val="28"/>
          <w:shd w:val="clear" w:color="auto" w:fill="FFFFFF"/>
        </w:rPr>
        <w:t xml:space="preserve">ngày 19/5/2020 của Sở Giáo Dục và Đào Tạo Hà Nội, </w:t>
      </w:r>
      <w:r w:rsidR="00A54A81">
        <w:rPr>
          <w:rFonts w:ascii="Times New Roman" w:hAnsi="Times New Roman" w:cs="Times New Roman"/>
          <w:color w:val="222222"/>
          <w:sz w:val="28"/>
          <w:szCs w:val="28"/>
          <w:shd w:val="clear" w:color="auto" w:fill="FFFFFF"/>
        </w:rPr>
        <w:t xml:space="preserve">Quyết định 510/QĐ-SGDĐT ngày 29/4/2020 của Sở GD&amp;ĐT Hà Nội về việc giao chỉ tiêu tuyển sinh năm học 2020 – 2021, </w:t>
      </w:r>
      <w:r w:rsidR="00B906D6" w:rsidRPr="006A452F">
        <w:rPr>
          <w:rFonts w:ascii="Times New Roman" w:hAnsi="Times New Roman" w:cs="Times New Roman"/>
          <w:color w:val="222222"/>
          <w:sz w:val="28"/>
          <w:szCs w:val="28"/>
          <w:shd w:val="clear" w:color="auto" w:fill="FFFFFF"/>
        </w:rPr>
        <w:t>T</w:t>
      </w:r>
      <w:r w:rsidR="00515230" w:rsidRPr="006A452F">
        <w:rPr>
          <w:rFonts w:ascii="Times New Roman" w:hAnsi="Times New Roman" w:cs="Times New Roman"/>
          <w:color w:val="222222"/>
          <w:sz w:val="28"/>
          <w:szCs w:val="28"/>
          <w:shd w:val="clear" w:color="auto" w:fill="FFFFFF"/>
        </w:rPr>
        <w:t xml:space="preserve">rường THPT Quang Minh </w:t>
      </w:r>
      <w:r w:rsidR="00515230" w:rsidRPr="006A452F">
        <w:rPr>
          <w:rFonts w:ascii="Times New Roman" w:eastAsia="Times New Roman" w:hAnsi="Times New Roman" w:cs="Times New Roman"/>
          <w:color w:val="000000"/>
          <w:sz w:val="28"/>
          <w:szCs w:val="28"/>
        </w:rPr>
        <w:t>thông báo kế hoạch tuyển sinh lớp 10 như sau:</w:t>
      </w:r>
    </w:p>
    <w:p w:rsidR="00515230" w:rsidRPr="006A452F" w:rsidRDefault="00B906D6"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6A452F">
        <w:rPr>
          <w:rFonts w:ascii="Times New Roman" w:eastAsia="Times New Roman" w:hAnsi="Times New Roman" w:cs="Times New Roman"/>
          <w:b/>
          <w:bCs/>
          <w:color w:val="000000"/>
          <w:sz w:val="28"/>
          <w:szCs w:val="28"/>
        </w:rPr>
        <w:tab/>
      </w:r>
      <w:r w:rsidR="00515230" w:rsidRPr="006A452F">
        <w:rPr>
          <w:rFonts w:ascii="Times New Roman" w:eastAsia="Times New Roman" w:hAnsi="Times New Roman" w:cs="Times New Roman"/>
          <w:b/>
          <w:bCs/>
          <w:color w:val="000000"/>
          <w:sz w:val="28"/>
          <w:szCs w:val="28"/>
        </w:rPr>
        <w:t xml:space="preserve">I. Đối tượng </w:t>
      </w:r>
      <w:r w:rsidR="00032D04" w:rsidRPr="006A452F">
        <w:rPr>
          <w:rFonts w:ascii="Times New Roman" w:eastAsia="Times New Roman" w:hAnsi="Times New Roman" w:cs="Times New Roman"/>
          <w:b/>
          <w:bCs/>
          <w:color w:val="000000"/>
          <w:sz w:val="28"/>
          <w:szCs w:val="28"/>
        </w:rPr>
        <w:t>tuyển sinh</w:t>
      </w:r>
      <w:r w:rsidR="00515230" w:rsidRPr="006A452F">
        <w:rPr>
          <w:rFonts w:ascii="Times New Roman" w:eastAsia="Times New Roman" w:hAnsi="Times New Roman" w:cs="Times New Roman"/>
          <w:b/>
          <w:bCs/>
          <w:color w:val="000000"/>
          <w:sz w:val="28"/>
          <w:szCs w:val="28"/>
        </w:rPr>
        <w:t>:</w:t>
      </w:r>
    </w:p>
    <w:p w:rsidR="00D5117A" w:rsidRDefault="00515230"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6A452F">
        <w:rPr>
          <w:rFonts w:ascii="Times New Roman" w:eastAsia="Times New Roman" w:hAnsi="Times New Roman" w:cs="Times New Roman"/>
          <w:color w:val="000000"/>
          <w:sz w:val="28"/>
          <w:szCs w:val="28"/>
        </w:rPr>
        <w:t> - </w:t>
      </w:r>
      <w:r w:rsidR="00D5117A">
        <w:rPr>
          <w:rFonts w:ascii="Times New Roman" w:eastAsia="Times New Roman" w:hAnsi="Times New Roman" w:cs="Times New Roman"/>
          <w:color w:val="000000"/>
          <w:sz w:val="28"/>
          <w:szCs w:val="28"/>
        </w:rPr>
        <w:t xml:space="preserve">Học sinh đã tốt nghiệp THCS </w:t>
      </w:r>
    </w:p>
    <w:p w:rsidR="00515230" w:rsidRPr="006A452F" w:rsidRDefault="00D5117A"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5230" w:rsidRPr="006A452F">
        <w:rPr>
          <w:rFonts w:ascii="Times New Roman" w:eastAsia="Times New Roman" w:hAnsi="Times New Roman" w:cs="Times New Roman"/>
          <w:color w:val="000000"/>
          <w:sz w:val="28"/>
          <w:szCs w:val="28"/>
        </w:rPr>
        <w:t xml:space="preserve">Học sinh </w:t>
      </w:r>
      <w:r w:rsidR="00246ED9" w:rsidRPr="006A452F">
        <w:rPr>
          <w:rFonts w:ascii="Times New Roman" w:eastAsia="Times New Roman" w:hAnsi="Times New Roman" w:cs="Times New Roman"/>
          <w:color w:val="000000"/>
          <w:sz w:val="28"/>
          <w:szCs w:val="28"/>
        </w:rPr>
        <w:t xml:space="preserve">đăng ký </w:t>
      </w:r>
      <w:r w:rsidR="006A452F">
        <w:rPr>
          <w:rFonts w:ascii="Times New Roman" w:eastAsia="Times New Roman" w:hAnsi="Times New Roman" w:cs="Times New Roman"/>
          <w:color w:val="000000"/>
          <w:sz w:val="28"/>
          <w:szCs w:val="28"/>
        </w:rPr>
        <w:t xml:space="preserve">dự </w:t>
      </w:r>
      <w:r w:rsidR="00246ED9" w:rsidRPr="006A452F">
        <w:rPr>
          <w:rFonts w:ascii="Times New Roman" w:eastAsia="Times New Roman" w:hAnsi="Times New Roman" w:cs="Times New Roman"/>
          <w:color w:val="000000"/>
          <w:sz w:val="28"/>
          <w:szCs w:val="28"/>
        </w:rPr>
        <w:t xml:space="preserve">thi tại KV6 và </w:t>
      </w:r>
      <w:r w:rsidR="00032D04" w:rsidRPr="006A452F">
        <w:rPr>
          <w:rFonts w:ascii="Times New Roman" w:eastAsia="Times New Roman" w:hAnsi="Times New Roman" w:cs="Times New Roman"/>
          <w:color w:val="000000"/>
          <w:sz w:val="28"/>
          <w:szCs w:val="28"/>
        </w:rPr>
        <w:t>đạt điểm chuẩn NV1 và NV2 vào trường theo quy định của Sở GD – ĐT Hà Nội</w:t>
      </w:r>
      <w:r w:rsidR="00515230" w:rsidRPr="006A452F">
        <w:rPr>
          <w:rFonts w:ascii="Times New Roman" w:eastAsia="Times New Roman" w:hAnsi="Times New Roman" w:cs="Times New Roman"/>
          <w:color w:val="000000"/>
          <w:sz w:val="28"/>
          <w:szCs w:val="28"/>
        </w:rPr>
        <w:t>.</w:t>
      </w:r>
    </w:p>
    <w:p w:rsidR="00515230" w:rsidRPr="006A452F" w:rsidRDefault="00D5117A"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w:t>
      </w:r>
      <w:r w:rsidR="00515230" w:rsidRPr="006A452F">
        <w:rPr>
          <w:rFonts w:ascii="Times New Roman" w:eastAsia="Times New Roman" w:hAnsi="Times New Roman" w:cs="Times New Roman"/>
          <w:color w:val="000000"/>
          <w:sz w:val="28"/>
          <w:szCs w:val="28"/>
        </w:rPr>
        <w:t xml:space="preserve">Có hồ sơ hợp lệ theo quy định </w:t>
      </w:r>
      <w:proofErr w:type="gramStart"/>
      <w:r w:rsidR="00515230" w:rsidRPr="006A452F">
        <w:rPr>
          <w:rFonts w:ascii="Times New Roman" w:eastAsia="Times New Roman" w:hAnsi="Times New Roman" w:cs="Times New Roman"/>
          <w:color w:val="000000"/>
          <w:sz w:val="28"/>
          <w:szCs w:val="28"/>
        </w:rPr>
        <w:t>của  Sở</w:t>
      </w:r>
      <w:proofErr w:type="gramEnd"/>
      <w:r w:rsidR="00515230" w:rsidRPr="006A452F">
        <w:rPr>
          <w:rFonts w:ascii="Times New Roman" w:eastAsia="Times New Roman" w:hAnsi="Times New Roman" w:cs="Times New Roman"/>
          <w:color w:val="000000"/>
          <w:sz w:val="28"/>
          <w:szCs w:val="28"/>
        </w:rPr>
        <w:t xml:space="preserve"> Giáo dục và Đào tạo Hà Nội.</w:t>
      </w:r>
    </w:p>
    <w:p w:rsidR="00515230" w:rsidRPr="006A452F" w:rsidRDefault="00515230"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6A452F">
        <w:rPr>
          <w:rFonts w:ascii="Times New Roman" w:eastAsia="Times New Roman" w:hAnsi="Times New Roman" w:cs="Times New Roman"/>
          <w:color w:val="000000"/>
          <w:sz w:val="28"/>
          <w:szCs w:val="28"/>
        </w:rPr>
        <w:t> - Đúng độ tuổi quy định.</w:t>
      </w:r>
    </w:p>
    <w:p w:rsidR="00515230" w:rsidRPr="006A452F" w:rsidRDefault="00515230"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6A452F">
        <w:rPr>
          <w:rFonts w:ascii="Times New Roman" w:eastAsia="Times New Roman" w:hAnsi="Times New Roman" w:cs="Times New Roman"/>
          <w:color w:val="000000"/>
          <w:sz w:val="28"/>
          <w:szCs w:val="28"/>
        </w:rPr>
        <w:t> - </w:t>
      </w:r>
      <w:r w:rsidR="00D5117A">
        <w:rPr>
          <w:rFonts w:ascii="Times New Roman" w:eastAsia="Times New Roman" w:hAnsi="Times New Roman" w:cs="Times New Roman"/>
          <w:color w:val="000000"/>
          <w:sz w:val="28"/>
          <w:szCs w:val="28"/>
        </w:rPr>
        <w:t xml:space="preserve">Đã xác nhận </w:t>
      </w:r>
      <w:r w:rsidRPr="006A452F">
        <w:rPr>
          <w:rFonts w:ascii="Times New Roman" w:eastAsia="Times New Roman" w:hAnsi="Times New Roman" w:cs="Times New Roman"/>
          <w:color w:val="000000"/>
          <w:sz w:val="28"/>
          <w:szCs w:val="28"/>
        </w:rPr>
        <w:t xml:space="preserve">nhập học </w:t>
      </w:r>
      <w:r w:rsidR="00D5117A">
        <w:rPr>
          <w:rFonts w:ascii="Times New Roman" w:eastAsia="Times New Roman" w:hAnsi="Times New Roman" w:cs="Times New Roman"/>
          <w:color w:val="000000"/>
          <w:sz w:val="28"/>
          <w:szCs w:val="28"/>
        </w:rPr>
        <w:t>vào</w:t>
      </w:r>
      <w:r w:rsidRPr="006A452F">
        <w:rPr>
          <w:rFonts w:ascii="Times New Roman" w:eastAsia="Times New Roman" w:hAnsi="Times New Roman" w:cs="Times New Roman"/>
          <w:color w:val="000000"/>
          <w:sz w:val="28"/>
          <w:szCs w:val="28"/>
        </w:rPr>
        <w:t xml:space="preserve"> trường.</w:t>
      </w:r>
    </w:p>
    <w:p w:rsidR="00FD0255" w:rsidRDefault="00032D04" w:rsidP="006A452F">
      <w:pPr>
        <w:shd w:val="clear" w:color="auto" w:fill="FFFFFF"/>
        <w:spacing w:after="0" w:line="324" w:lineRule="auto"/>
        <w:ind w:firstLine="567"/>
        <w:jc w:val="both"/>
        <w:rPr>
          <w:rFonts w:ascii="Times New Roman" w:eastAsia="Times New Roman" w:hAnsi="Times New Roman" w:cs="Times New Roman"/>
          <w:b/>
          <w:bCs/>
          <w:color w:val="000000"/>
          <w:sz w:val="28"/>
          <w:szCs w:val="28"/>
        </w:rPr>
      </w:pPr>
      <w:r w:rsidRPr="006A452F">
        <w:rPr>
          <w:rFonts w:ascii="Times New Roman" w:eastAsia="Times New Roman" w:hAnsi="Times New Roman" w:cs="Times New Roman"/>
          <w:b/>
          <w:bCs/>
          <w:color w:val="000000"/>
          <w:sz w:val="28"/>
          <w:szCs w:val="28"/>
        </w:rPr>
        <w:t xml:space="preserve"> </w:t>
      </w:r>
      <w:r w:rsidR="00D86C9B" w:rsidRPr="006A452F">
        <w:rPr>
          <w:rFonts w:ascii="Times New Roman" w:eastAsia="Times New Roman" w:hAnsi="Times New Roman" w:cs="Times New Roman"/>
          <w:b/>
          <w:bCs/>
          <w:color w:val="000000"/>
          <w:sz w:val="28"/>
          <w:szCs w:val="28"/>
        </w:rPr>
        <w:t>I</w:t>
      </w:r>
      <w:r w:rsidR="00515230" w:rsidRPr="006A452F">
        <w:rPr>
          <w:rFonts w:ascii="Times New Roman" w:eastAsia="Times New Roman" w:hAnsi="Times New Roman" w:cs="Times New Roman"/>
          <w:b/>
          <w:bCs/>
          <w:color w:val="000000"/>
          <w:sz w:val="28"/>
          <w:szCs w:val="28"/>
        </w:rPr>
        <w:t>I. Chỉ tiêu tuyển:</w:t>
      </w:r>
      <w:r w:rsidR="00CA65FB">
        <w:rPr>
          <w:rFonts w:ascii="Times New Roman" w:eastAsia="Times New Roman" w:hAnsi="Times New Roman" w:cs="Times New Roman"/>
          <w:b/>
          <w:bCs/>
          <w:color w:val="000000"/>
          <w:sz w:val="28"/>
          <w:szCs w:val="28"/>
        </w:rPr>
        <w:t xml:space="preserve"> </w:t>
      </w:r>
    </w:p>
    <w:p w:rsidR="00515230" w:rsidRPr="00761C4F" w:rsidRDefault="00E37027"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761C4F">
        <w:rPr>
          <w:rFonts w:ascii="Times New Roman" w:eastAsia="Times New Roman" w:hAnsi="Times New Roman" w:cs="Times New Roman"/>
          <w:bCs/>
          <w:color w:val="000000"/>
          <w:sz w:val="28"/>
          <w:szCs w:val="28"/>
        </w:rPr>
        <w:t xml:space="preserve">Năm học 2020 – 2021 nhà trường tuyển sinh </w:t>
      </w:r>
      <w:r w:rsidR="00FD0255" w:rsidRPr="00761C4F">
        <w:rPr>
          <w:rFonts w:ascii="Times New Roman" w:eastAsia="Times New Roman" w:hAnsi="Times New Roman" w:cs="Times New Roman"/>
          <w:bCs/>
          <w:color w:val="000000"/>
          <w:sz w:val="28"/>
          <w:szCs w:val="28"/>
        </w:rPr>
        <w:t xml:space="preserve">10 lớp với tổng số </w:t>
      </w:r>
      <w:r w:rsidR="00515230" w:rsidRPr="00761C4F">
        <w:rPr>
          <w:rFonts w:ascii="Times New Roman" w:eastAsia="Times New Roman" w:hAnsi="Times New Roman" w:cs="Times New Roman"/>
          <w:color w:val="000000"/>
          <w:sz w:val="28"/>
          <w:szCs w:val="28"/>
        </w:rPr>
        <w:t xml:space="preserve">420 học sinh </w:t>
      </w:r>
    </w:p>
    <w:p w:rsidR="00515230" w:rsidRPr="006A452F" w:rsidRDefault="00D86C9B" w:rsidP="006A452F">
      <w:pPr>
        <w:shd w:val="clear" w:color="auto" w:fill="FFFFFF"/>
        <w:spacing w:after="0" w:line="324" w:lineRule="auto"/>
        <w:ind w:firstLine="567"/>
        <w:jc w:val="both"/>
        <w:rPr>
          <w:rFonts w:ascii="Times New Roman" w:eastAsia="Times New Roman" w:hAnsi="Times New Roman" w:cs="Times New Roman"/>
          <w:color w:val="000000"/>
          <w:sz w:val="28"/>
          <w:szCs w:val="28"/>
        </w:rPr>
      </w:pPr>
      <w:r w:rsidRPr="006A452F">
        <w:rPr>
          <w:rFonts w:ascii="Times New Roman" w:eastAsia="Times New Roman" w:hAnsi="Times New Roman" w:cs="Times New Roman"/>
          <w:b/>
          <w:bCs/>
          <w:color w:val="000000"/>
          <w:sz w:val="28"/>
          <w:szCs w:val="28"/>
        </w:rPr>
        <w:t>IV</w:t>
      </w:r>
      <w:r w:rsidR="00515230" w:rsidRPr="006A452F">
        <w:rPr>
          <w:rFonts w:ascii="Times New Roman" w:eastAsia="Times New Roman" w:hAnsi="Times New Roman" w:cs="Times New Roman"/>
          <w:b/>
          <w:bCs/>
          <w:color w:val="000000"/>
          <w:sz w:val="28"/>
          <w:szCs w:val="28"/>
        </w:rPr>
        <w:t xml:space="preserve">. </w:t>
      </w:r>
      <w:r w:rsidR="00246ED9" w:rsidRPr="006A452F">
        <w:rPr>
          <w:rFonts w:ascii="Times New Roman" w:eastAsia="Times New Roman" w:hAnsi="Times New Roman" w:cs="Times New Roman"/>
          <w:b/>
          <w:bCs/>
          <w:color w:val="000000"/>
          <w:sz w:val="28"/>
          <w:szCs w:val="28"/>
        </w:rPr>
        <w:t xml:space="preserve">Nguyên tắc </w:t>
      </w:r>
      <w:r w:rsidR="00515230" w:rsidRPr="006A452F">
        <w:rPr>
          <w:rFonts w:ascii="Times New Roman" w:eastAsia="Times New Roman" w:hAnsi="Times New Roman" w:cs="Times New Roman"/>
          <w:b/>
          <w:bCs/>
          <w:color w:val="000000"/>
          <w:sz w:val="28"/>
          <w:szCs w:val="28"/>
        </w:rPr>
        <w:t>tuyển sinh</w:t>
      </w:r>
      <w:r w:rsidR="00515230" w:rsidRPr="006A452F">
        <w:rPr>
          <w:rFonts w:ascii="Times New Roman" w:eastAsia="Times New Roman" w:hAnsi="Times New Roman" w:cs="Times New Roman"/>
          <w:color w:val="000000"/>
          <w:sz w:val="28"/>
          <w:szCs w:val="28"/>
        </w:rPr>
        <w:t>: </w:t>
      </w:r>
      <w:r w:rsidR="00420FA8" w:rsidRPr="006A452F">
        <w:rPr>
          <w:rFonts w:ascii="Times New Roman" w:eastAsia="Times New Roman" w:hAnsi="Times New Roman" w:cs="Times New Roman"/>
          <w:bCs/>
          <w:iCs/>
          <w:color w:val="000000"/>
          <w:sz w:val="28"/>
          <w:szCs w:val="28"/>
        </w:rPr>
        <w:t>thi</w:t>
      </w:r>
      <w:r w:rsidR="00515230" w:rsidRPr="006A452F">
        <w:rPr>
          <w:rFonts w:ascii="Times New Roman" w:eastAsia="Times New Roman" w:hAnsi="Times New Roman" w:cs="Times New Roman"/>
          <w:bCs/>
          <w:iCs/>
          <w:color w:val="000000"/>
          <w:sz w:val="28"/>
          <w:szCs w:val="28"/>
        </w:rPr>
        <w:t xml:space="preserve"> tuyển</w:t>
      </w:r>
      <w:r w:rsidR="00515230" w:rsidRPr="006A452F">
        <w:rPr>
          <w:rFonts w:ascii="Times New Roman" w:eastAsia="Times New Roman" w:hAnsi="Times New Roman" w:cs="Times New Roman"/>
          <w:color w:val="000000"/>
          <w:sz w:val="28"/>
          <w:szCs w:val="28"/>
        </w:rPr>
        <w:t>. </w:t>
      </w:r>
    </w:p>
    <w:p w:rsidR="006A452F" w:rsidRPr="006A452F" w:rsidRDefault="00515230" w:rsidP="006A452F">
      <w:pPr>
        <w:shd w:val="clear" w:color="auto" w:fill="FFFFFF"/>
        <w:spacing w:after="0" w:line="324" w:lineRule="auto"/>
        <w:ind w:firstLine="567"/>
        <w:jc w:val="both"/>
        <w:rPr>
          <w:rFonts w:ascii="Times New Roman" w:hAnsi="Times New Roman" w:cs="Times New Roman"/>
          <w:color w:val="222222"/>
          <w:sz w:val="28"/>
          <w:szCs w:val="28"/>
          <w:shd w:val="clear" w:color="auto" w:fill="FFFFFF"/>
        </w:rPr>
      </w:pPr>
      <w:r w:rsidRPr="006A452F">
        <w:rPr>
          <w:rFonts w:ascii="Times New Roman" w:eastAsia="Times New Roman" w:hAnsi="Times New Roman" w:cs="Times New Roman"/>
          <w:b/>
          <w:bCs/>
          <w:color w:val="000000"/>
          <w:sz w:val="28"/>
          <w:szCs w:val="28"/>
        </w:rPr>
        <w:t xml:space="preserve">V. </w:t>
      </w:r>
      <w:r w:rsidR="00246ED9" w:rsidRPr="006A452F">
        <w:rPr>
          <w:rFonts w:ascii="Times New Roman" w:eastAsia="Times New Roman" w:hAnsi="Times New Roman" w:cs="Times New Roman"/>
          <w:b/>
          <w:bCs/>
          <w:color w:val="000000"/>
          <w:sz w:val="28"/>
          <w:szCs w:val="28"/>
        </w:rPr>
        <w:t xml:space="preserve">Xác nhận nhập học: </w:t>
      </w:r>
      <w:r w:rsidR="00246ED9" w:rsidRPr="006A452F">
        <w:rPr>
          <w:rFonts w:ascii="Times New Roman" w:hAnsi="Times New Roman" w:cs="Times New Roman"/>
          <w:color w:val="222222"/>
          <w:sz w:val="28"/>
          <w:szCs w:val="28"/>
          <w:shd w:val="clear" w:color="auto" w:fill="FFFFFF"/>
        </w:rPr>
        <w:t xml:space="preserve">là thủ tục bắt buộc đối với tất cả các HS có </w:t>
      </w:r>
      <w:r w:rsidR="0034365B">
        <w:rPr>
          <w:rFonts w:ascii="Times New Roman" w:hAnsi="Times New Roman" w:cs="Times New Roman"/>
          <w:color w:val="222222"/>
          <w:sz w:val="28"/>
          <w:szCs w:val="28"/>
          <w:shd w:val="clear" w:color="auto" w:fill="FFFFFF"/>
        </w:rPr>
        <w:t>nguyện vọng</w:t>
      </w:r>
      <w:r w:rsidR="00246ED9" w:rsidRPr="006A452F">
        <w:rPr>
          <w:rFonts w:ascii="Times New Roman" w:hAnsi="Times New Roman" w:cs="Times New Roman"/>
          <w:color w:val="222222"/>
          <w:sz w:val="28"/>
          <w:szCs w:val="28"/>
          <w:shd w:val="clear" w:color="auto" w:fill="FFFFFF"/>
        </w:rPr>
        <w:t xml:space="preserve"> được tiếp tục học ở bậc học cao hơn. Sau khi công bố kết quả thi và điểm chuẩn, HS trúng tuyển phải thực hiện thao tác </w:t>
      </w:r>
      <w:r w:rsidR="00246ED9" w:rsidRPr="006A452F">
        <w:rPr>
          <w:rStyle w:val="Strong"/>
          <w:rFonts w:ascii="Times New Roman" w:hAnsi="Times New Roman" w:cs="Times New Roman"/>
          <w:color w:val="222222"/>
          <w:sz w:val="28"/>
          <w:szCs w:val="28"/>
          <w:shd w:val="clear" w:color="auto" w:fill="FFFFFF"/>
        </w:rPr>
        <w:t>xác nhận nhập học </w:t>
      </w:r>
      <w:r w:rsidR="00246ED9" w:rsidRPr="006A452F">
        <w:rPr>
          <w:rFonts w:ascii="Times New Roman" w:hAnsi="Times New Roman" w:cs="Times New Roman"/>
          <w:color w:val="222222"/>
          <w:sz w:val="28"/>
          <w:szCs w:val="28"/>
          <w:shd w:val="clear" w:color="auto" w:fill="FFFFFF"/>
        </w:rPr>
        <w:t>từ ngày 03/8 đế</w:t>
      </w:r>
      <w:r w:rsidR="006A452F" w:rsidRPr="006A452F">
        <w:rPr>
          <w:rFonts w:ascii="Times New Roman" w:hAnsi="Times New Roman" w:cs="Times New Roman"/>
          <w:color w:val="222222"/>
          <w:sz w:val="28"/>
          <w:szCs w:val="28"/>
          <w:shd w:val="clear" w:color="auto" w:fill="FFFFFF"/>
        </w:rPr>
        <w:t xml:space="preserve">n ngày 05/8/2020 bằng cách lựa chọn hình thức trực tuyến hoặc trực tiếp, cụ </w:t>
      </w:r>
      <w:proofErr w:type="gramStart"/>
      <w:r w:rsidR="006A452F" w:rsidRPr="006A452F">
        <w:rPr>
          <w:rFonts w:ascii="Times New Roman" w:hAnsi="Times New Roman" w:cs="Times New Roman"/>
          <w:color w:val="222222"/>
          <w:sz w:val="28"/>
          <w:szCs w:val="28"/>
          <w:shd w:val="clear" w:color="auto" w:fill="FFFFFF"/>
        </w:rPr>
        <w:t>thể :</w:t>
      </w:r>
      <w:proofErr w:type="gramEnd"/>
    </w:p>
    <w:p w:rsidR="006A452F" w:rsidRPr="006A452F" w:rsidRDefault="006A452F" w:rsidP="006A452F">
      <w:pPr>
        <w:shd w:val="clear" w:color="auto" w:fill="FFFFFF"/>
        <w:spacing w:after="0" w:line="324" w:lineRule="auto"/>
        <w:ind w:firstLine="567"/>
        <w:jc w:val="both"/>
        <w:rPr>
          <w:rFonts w:ascii="Times New Roman" w:hAnsi="Times New Roman" w:cs="Times New Roman"/>
          <w:color w:val="222222"/>
          <w:sz w:val="28"/>
          <w:szCs w:val="28"/>
          <w:shd w:val="clear" w:color="auto" w:fill="FFFFFF"/>
        </w:rPr>
      </w:pPr>
      <w:r w:rsidRPr="006A452F">
        <w:rPr>
          <w:rFonts w:ascii="Times New Roman" w:hAnsi="Times New Roman" w:cs="Times New Roman"/>
          <w:color w:val="222222"/>
          <w:sz w:val="28"/>
          <w:szCs w:val="28"/>
          <w:shd w:val="clear" w:color="auto" w:fill="FFFFFF"/>
        </w:rPr>
        <w:t>- Hình thức trực tuyến: HS đăng nhập tài khoản sổ liên lạc điện tử tại địa chỉ </w:t>
      </w:r>
      <w:r w:rsidRPr="006A452F">
        <w:rPr>
          <w:rFonts w:ascii="Times New Roman" w:hAnsi="Times New Roman" w:cs="Times New Roman"/>
          <w:color w:val="222222"/>
          <w:sz w:val="28"/>
          <w:szCs w:val="28"/>
          <w:u w:val="single"/>
          <w:shd w:val="clear" w:color="auto" w:fill="FFFFFF"/>
        </w:rPr>
        <w:t>http://solienlacdientu.hanoi.gov.vn</w:t>
      </w:r>
      <w:r w:rsidRPr="006A452F">
        <w:rPr>
          <w:rFonts w:ascii="Times New Roman" w:hAnsi="Times New Roman" w:cs="Times New Roman"/>
          <w:color w:val="222222"/>
          <w:sz w:val="28"/>
          <w:szCs w:val="28"/>
          <w:shd w:val="clear" w:color="auto" w:fill="FFFFFF"/>
        </w:rPr>
        <w:t>, chọn tên trường trúng tuyển, chọn xác nhận nhập học. HS chọn in hoặc lưu phiếu xác nhận nhập học và kết thúc quá trình. Đến 24 giờ 00 ngày 05/8/2020 tài khoản sổ liên lạc điện tử của HS sẽ được hệ thống tự động khóa chức năng xác nhận nhập học, HS không thể xác nhận nhập họ</w:t>
      </w:r>
      <w:r w:rsidR="0034365B">
        <w:rPr>
          <w:rFonts w:ascii="Times New Roman" w:hAnsi="Times New Roman" w:cs="Times New Roman"/>
          <w:color w:val="222222"/>
          <w:sz w:val="28"/>
          <w:szCs w:val="28"/>
          <w:shd w:val="clear" w:color="auto" w:fill="FFFFFF"/>
        </w:rPr>
        <w:t>c.</w:t>
      </w:r>
    </w:p>
    <w:p w:rsidR="006A452F" w:rsidRPr="006A452F" w:rsidRDefault="006A452F" w:rsidP="006A452F">
      <w:pPr>
        <w:spacing w:after="0" w:line="324" w:lineRule="auto"/>
        <w:ind w:firstLine="720"/>
        <w:jc w:val="both"/>
        <w:rPr>
          <w:rFonts w:ascii="Times New Roman" w:eastAsia="Times New Roman" w:hAnsi="Times New Roman" w:cs="Times New Roman"/>
          <w:sz w:val="28"/>
          <w:szCs w:val="28"/>
          <w:lang w:val="vi-VN" w:eastAsia="vi-VN"/>
        </w:rPr>
      </w:pPr>
      <w:r w:rsidRPr="006A452F">
        <w:rPr>
          <w:rFonts w:ascii="Times New Roman" w:eastAsia="Times New Roman" w:hAnsi="Times New Roman" w:cs="Times New Roman"/>
          <w:sz w:val="28"/>
          <w:szCs w:val="28"/>
          <w:lang w:val="vi-VN" w:eastAsia="vi-VN"/>
        </w:rPr>
        <w:lastRenderedPageBreak/>
        <w:t>+ Hình thức trực tiếp: HS nộp bản sao Phiếu báo kết quả tuyển sinh vào lớp 10 THPT năm học 2020-2021 tại trường có NV trúng tuyển. Sau khi được nhà trường cập nhật vào hệ thống hỗ trợ tuyển sinh và xác nhận nhập học, tài khoản của HS sẽ được hệ thống tự động khóa. Nhà trường in Giấy báo xác nhận nhập học cho HS.</w:t>
      </w:r>
    </w:p>
    <w:p w:rsidR="006A452F" w:rsidRPr="006A452F" w:rsidRDefault="006A452F" w:rsidP="006A452F">
      <w:pPr>
        <w:spacing w:after="0" w:line="324" w:lineRule="auto"/>
        <w:ind w:firstLine="720"/>
        <w:jc w:val="both"/>
        <w:rPr>
          <w:rFonts w:ascii="Times New Roman" w:eastAsia="Times New Roman" w:hAnsi="Times New Roman" w:cs="Times New Roman"/>
          <w:sz w:val="28"/>
          <w:szCs w:val="28"/>
          <w:lang w:val="vi-VN" w:eastAsia="vi-VN"/>
        </w:rPr>
      </w:pPr>
      <w:r w:rsidRPr="006A452F">
        <w:rPr>
          <w:rFonts w:ascii="Times New Roman" w:eastAsia="Times New Roman" w:hAnsi="Times New Roman" w:cs="Times New Roman"/>
          <w:sz w:val="28"/>
          <w:szCs w:val="28"/>
          <w:lang w:val="vi-VN" w:eastAsia="vi-VN"/>
        </w:rPr>
        <w:t>Trong thời gian tuyển sinh trực tiếp (từ 12/8 đến 15/8/2020), nếu HS muốn đổi NV đã trúng tuyển (trường hợp HS trúng tuyển nhiều NV), HS phải liên hệ với nhà trường để hủy nhập học trước khi xác nhận nhập học ở NV mới.</w:t>
      </w:r>
    </w:p>
    <w:p w:rsidR="006A452F" w:rsidRPr="006A452F" w:rsidRDefault="006A452F" w:rsidP="006A452F">
      <w:pPr>
        <w:shd w:val="clear" w:color="auto" w:fill="FFFFFF"/>
        <w:spacing w:after="0" w:line="324" w:lineRule="auto"/>
        <w:ind w:firstLine="567"/>
        <w:jc w:val="both"/>
        <w:rPr>
          <w:rFonts w:ascii="Times New Roman" w:eastAsia="Times New Roman" w:hAnsi="Times New Roman" w:cs="Times New Roman"/>
          <w:b/>
          <w:bCs/>
          <w:color w:val="000000"/>
          <w:sz w:val="28"/>
          <w:szCs w:val="28"/>
          <w:lang w:val="vi-VN"/>
        </w:rPr>
      </w:pPr>
      <w:r w:rsidRPr="006A452F">
        <w:rPr>
          <w:rFonts w:ascii="Times New Roman" w:hAnsi="Times New Roman" w:cs="Times New Roman"/>
          <w:color w:val="222222"/>
          <w:sz w:val="28"/>
          <w:szCs w:val="28"/>
          <w:shd w:val="clear" w:color="auto" w:fill="FFFFFF"/>
          <w:lang w:val="vi-VN"/>
        </w:rPr>
        <w:t>Nộp Hồ sơ nhập học: HS đủ điều kiện trúng tuyển bổ sung hoặc đã được xác nhận nhập học ở đợt 1 sẽ nộp Hồ sơ nhập học kèm theo Phiếu xác nhận nhập học (trực tuyến, trực tiếp) tại nhà trường từ ngày 12/8/2020 đến hết ngày 15/8/2020.</w:t>
      </w:r>
    </w:p>
    <w:p w:rsidR="006A452F" w:rsidRPr="006A452F" w:rsidRDefault="006A452F" w:rsidP="006A452F">
      <w:pPr>
        <w:shd w:val="clear" w:color="auto" w:fill="FFFFFF"/>
        <w:spacing w:after="0" w:line="324" w:lineRule="auto"/>
        <w:ind w:firstLine="567"/>
        <w:jc w:val="both"/>
        <w:rPr>
          <w:rFonts w:ascii="Times New Roman" w:eastAsia="Times New Roman" w:hAnsi="Times New Roman" w:cs="Times New Roman"/>
          <w:b/>
          <w:bCs/>
          <w:color w:val="000000"/>
          <w:sz w:val="28"/>
          <w:szCs w:val="28"/>
          <w:lang w:val="vi-VN"/>
        </w:rPr>
      </w:pPr>
      <w:r w:rsidRPr="006A452F">
        <w:rPr>
          <w:rFonts w:ascii="Times New Roman" w:eastAsia="Times New Roman" w:hAnsi="Times New Roman" w:cs="Times New Roman"/>
          <w:b/>
          <w:bCs/>
          <w:color w:val="000000"/>
          <w:sz w:val="28"/>
          <w:szCs w:val="28"/>
          <w:lang w:val="vi-VN"/>
        </w:rPr>
        <w:t xml:space="preserve">VI. Thu </w:t>
      </w:r>
      <w:r w:rsidR="00515230" w:rsidRPr="006A452F">
        <w:rPr>
          <w:rFonts w:ascii="Times New Roman" w:eastAsia="Times New Roman" w:hAnsi="Times New Roman" w:cs="Times New Roman"/>
          <w:b/>
          <w:bCs/>
          <w:color w:val="000000"/>
          <w:sz w:val="28"/>
          <w:szCs w:val="28"/>
          <w:lang w:val="vi-VN"/>
        </w:rPr>
        <w:t>hồ sơ</w:t>
      </w:r>
    </w:p>
    <w:p w:rsidR="006A452F" w:rsidRPr="006A452F" w:rsidRDefault="00515230" w:rsidP="006A452F">
      <w:pPr>
        <w:pStyle w:val="ListParagraph"/>
        <w:numPr>
          <w:ilvl w:val="0"/>
          <w:numId w:val="6"/>
        </w:numPr>
        <w:shd w:val="clear" w:color="auto" w:fill="FFFFFF"/>
        <w:spacing w:after="0" w:line="324" w:lineRule="auto"/>
        <w:jc w:val="both"/>
        <w:rPr>
          <w:rFonts w:ascii="Times New Roman" w:hAnsi="Times New Roman" w:cs="Times New Roman"/>
          <w:color w:val="222222"/>
          <w:sz w:val="28"/>
          <w:szCs w:val="28"/>
          <w:shd w:val="clear" w:color="auto" w:fill="FFFFFF"/>
          <w:lang w:val="vi-VN"/>
        </w:rPr>
      </w:pPr>
      <w:r w:rsidRPr="006A452F">
        <w:rPr>
          <w:rFonts w:ascii="Times New Roman" w:eastAsia="Times New Roman" w:hAnsi="Times New Roman" w:cs="Times New Roman"/>
          <w:b/>
          <w:bCs/>
          <w:color w:val="000000"/>
          <w:sz w:val="28"/>
          <w:szCs w:val="28"/>
          <w:lang w:val="vi-VN"/>
        </w:rPr>
        <w:t>Thời gian thu</w:t>
      </w:r>
      <w:r w:rsidRPr="006A452F">
        <w:rPr>
          <w:rFonts w:ascii="Times New Roman" w:eastAsia="Times New Roman" w:hAnsi="Times New Roman" w:cs="Times New Roman"/>
          <w:color w:val="000000"/>
          <w:sz w:val="28"/>
          <w:szCs w:val="28"/>
          <w:lang w:val="vi-VN"/>
        </w:rPr>
        <w:t xml:space="preserve">: </w:t>
      </w:r>
      <w:r w:rsidR="00A93174" w:rsidRPr="00E747B8">
        <w:rPr>
          <w:rFonts w:ascii="Times New Roman" w:eastAsia="Times New Roman" w:hAnsi="Times New Roman" w:cs="Times New Roman"/>
          <w:color w:val="000000"/>
          <w:sz w:val="28"/>
          <w:szCs w:val="28"/>
          <w:lang w:val="vi-VN"/>
        </w:rPr>
        <w:t xml:space="preserve">từ 7h30 ngày </w:t>
      </w:r>
      <w:r w:rsidR="006A452F" w:rsidRPr="006A452F">
        <w:rPr>
          <w:rFonts w:ascii="Times New Roman" w:hAnsi="Times New Roman" w:cs="Times New Roman"/>
          <w:color w:val="222222"/>
          <w:sz w:val="28"/>
          <w:szCs w:val="28"/>
          <w:shd w:val="clear" w:color="auto" w:fill="FFFFFF"/>
          <w:lang w:val="vi-VN"/>
        </w:rPr>
        <w:t xml:space="preserve">12/8/2020 đến hết </w:t>
      </w:r>
      <w:r w:rsidR="00A93174" w:rsidRPr="00E747B8">
        <w:rPr>
          <w:rFonts w:ascii="Times New Roman" w:hAnsi="Times New Roman" w:cs="Times New Roman"/>
          <w:color w:val="222222"/>
          <w:sz w:val="28"/>
          <w:szCs w:val="28"/>
          <w:shd w:val="clear" w:color="auto" w:fill="FFFFFF"/>
          <w:lang w:val="vi-VN"/>
        </w:rPr>
        <w:t xml:space="preserve">17h00 </w:t>
      </w:r>
      <w:r w:rsidR="006A452F" w:rsidRPr="006A452F">
        <w:rPr>
          <w:rFonts w:ascii="Times New Roman" w:hAnsi="Times New Roman" w:cs="Times New Roman"/>
          <w:color w:val="222222"/>
          <w:sz w:val="28"/>
          <w:szCs w:val="28"/>
          <w:shd w:val="clear" w:color="auto" w:fill="FFFFFF"/>
          <w:lang w:val="vi-VN"/>
        </w:rPr>
        <w:t>ngày 15/8/2020</w:t>
      </w:r>
    </w:p>
    <w:p w:rsidR="00515230" w:rsidRPr="006A452F" w:rsidRDefault="00032D04" w:rsidP="006A452F">
      <w:pPr>
        <w:pStyle w:val="ListParagraph"/>
        <w:numPr>
          <w:ilvl w:val="0"/>
          <w:numId w:val="6"/>
        </w:numPr>
        <w:shd w:val="clear" w:color="auto" w:fill="FFFFFF"/>
        <w:spacing w:after="0" w:line="324" w:lineRule="auto"/>
        <w:jc w:val="both"/>
        <w:rPr>
          <w:rFonts w:ascii="Times New Roman" w:eastAsia="Times New Roman" w:hAnsi="Times New Roman" w:cs="Times New Roman"/>
          <w:color w:val="000000"/>
          <w:sz w:val="28"/>
          <w:szCs w:val="28"/>
          <w:lang w:val="vi-VN"/>
        </w:rPr>
      </w:pPr>
      <w:r w:rsidRPr="006A452F">
        <w:rPr>
          <w:rFonts w:ascii="Times New Roman" w:eastAsia="Times New Roman" w:hAnsi="Times New Roman" w:cs="Times New Roman"/>
          <w:b/>
          <w:bCs/>
          <w:i/>
          <w:iCs/>
          <w:color w:val="000000"/>
          <w:sz w:val="28"/>
          <w:szCs w:val="28"/>
          <w:lang w:val="vi-VN"/>
        </w:rPr>
        <w:t xml:space="preserve"> </w:t>
      </w:r>
      <w:r w:rsidR="00515230" w:rsidRPr="006A452F">
        <w:rPr>
          <w:rFonts w:ascii="Times New Roman" w:eastAsia="Times New Roman" w:hAnsi="Times New Roman" w:cs="Times New Roman"/>
          <w:b/>
          <w:bCs/>
          <w:color w:val="000000"/>
          <w:sz w:val="28"/>
          <w:szCs w:val="28"/>
          <w:lang w:val="vi-VN"/>
        </w:rPr>
        <w:t>Hồ sơ gồm:</w:t>
      </w:r>
      <w:r w:rsidR="00515230" w:rsidRPr="006A452F">
        <w:rPr>
          <w:rFonts w:ascii="Times New Roman" w:eastAsia="Times New Roman" w:hAnsi="Times New Roman" w:cs="Times New Roman"/>
          <w:b/>
          <w:bCs/>
          <w:i/>
          <w:iCs/>
          <w:color w:val="000000"/>
          <w:sz w:val="28"/>
          <w:szCs w:val="28"/>
          <w:lang w:val="vi-VN"/>
        </w:rPr>
        <w:t>  </w:t>
      </w:r>
      <w:r w:rsidR="00FD0255" w:rsidRPr="00E747B8">
        <w:rPr>
          <w:rFonts w:ascii="Times New Roman" w:eastAsia="Times New Roman" w:hAnsi="Times New Roman" w:cs="Times New Roman"/>
          <w:b/>
          <w:bCs/>
          <w:i/>
          <w:iCs/>
          <w:color w:val="000000"/>
          <w:sz w:val="28"/>
          <w:szCs w:val="28"/>
          <w:lang w:val="vi-VN"/>
        </w:rPr>
        <w:tab/>
      </w:r>
      <w:r w:rsidR="00515230" w:rsidRPr="006A452F">
        <w:rPr>
          <w:rFonts w:ascii="Times New Roman" w:eastAsia="Times New Roman" w:hAnsi="Times New Roman" w:cs="Times New Roman"/>
          <w:b/>
          <w:bCs/>
          <w:i/>
          <w:iCs/>
          <w:color w:val="000000"/>
          <w:sz w:val="28"/>
          <w:szCs w:val="28"/>
          <w:lang w:val="vi-VN"/>
        </w:rPr>
        <w:t>+ </w:t>
      </w:r>
      <w:r w:rsidR="00515230" w:rsidRPr="006A452F">
        <w:rPr>
          <w:rFonts w:ascii="Times New Roman" w:eastAsia="Times New Roman" w:hAnsi="Times New Roman" w:cs="Times New Roman"/>
          <w:color w:val="000000"/>
          <w:sz w:val="28"/>
          <w:szCs w:val="28"/>
          <w:lang w:val="vi-VN"/>
        </w:rPr>
        <w:t>Học bạ THCS</w:t>
      </w:r>
      <w:r w:rsidR="006A452F" w:rsidRPr="006A452F">
        <w:rPr>
          <w:rFonts w:ascii="Times New Roman" w:eastAsia="Times New Roman" w:hAnsi="Times New Roman" w:cs="Times New Roman"/>
          <w:color w:val="000000"/>
          <w:sz w:val="28"/>
          <w:szCs w:val="28"/>
          <w:lang w:val="vi-VN"/>
        </w:rPr>
        <w:t>( bản chính).</w:t>
      </w:r>
    </w:p>
    <w:p w:rsidR="00515230" w:rsidRPr="006A452F" w:rsidRDefault="00515230" w:rsidP="006A452F">
      <w:pPr>
        <w:shd w:val="clear" w:color="auto" w:fill="FFFFFF"/>
        <w:spacing w:after="0" w:line="324" w:lineRule="auto"/>
        <w:ind w:firstLine="567"/>
        <w:jc w:val="both"/>
        <w:rPr>
          <w:rFonts w:ascii="Times New Roman" w:eastAsia="Times New Roman" w:hAnsi="Times New Roman" w:cs="Times New Roman"/>
          <w:color w:val="000000"/>
          <w:sz w:val="28"/>
          <w:szCs w:val="28"/>
          <w:lang w:val="vi-VN"/>
        </w:rPr>
      </w:pPr>
      <w:r w:rsidRPr="006A452F">
        <w:rPr>
          <w:rFonts w:ascii="Times New Roman" w:eastAsia="Times New Roman" w:hAnsi="Times New Roman" w:cs="Times New Roman"/>
          <w:b/>
          <w:bCs/>
          <w:i/>
          <w:iCs/>
          <w:color w:val="000000"/>
          <w:sz w:val="28"/>
          <w:szCs w:val="28"/>
          <w:lang w:val="vi-VN"/>
        </w:rPr>
        <w:t xml:space="preserve">                   </w:t>
      </w:r>
      <w:r w:rsidR="00FD0255" w:rsidRPr="00E747B8">
        <w:rPr>
          <w:rFonts w:ascii="Times New Roman" w:eastAsia="Times New Roman" w:hAnsi="Times New Roman" w:cs="Times New Roman"/>
          <w:b/>
          <w:bCs/>
          <w:i/>
          <w:iCs/>
          <w:color w:val="000000"/>
          <w:sz w:val="28"/>
          <w:szCs w:val="28"/>
          <w:lang w:val="vi-VN"/>
        </w:rPr>
        <w:tab/>
      </w:r>
      <w:r w:rsidR="00FD0255" w:rsidRPr="00E747B8">
        <w:rPr>
          <w:rFonts w:ascii="Times New Roman" w:eastAsia="Times New Roman" w:hAnsi="Times New Roman" w:cs="Times New Roman"/>
          <w:b/>
          <w:bCs/>
          <w:i/>
          <w:iCs/>
          <w:color w:val="000000"/>
          <w:sz w:val="28"/>
          <w:szCs w:val="28"/>
          <w:lang w:val="vi-VN"/>
        </w:rPr>
        <w:tab/>
      </w:r>
      <w:r w:rsidRPr="006A452F">
        <w:rPr>
          <w:rFonts w:ascii="Times New Roman" w:eastAsia="Times New Roman" w:hAnsi="Times New Roman" w:cs="Times New Roman"/>
          <w:b/>
          <w:bCs/>
          <w:i/>
          <w:iCs/>
          <w:color w:val="000000"/>
          <w:sz w:val="28"/>
          <w:szCs w:val="28"/>
          <w:lang w:val="vi-VN"/>
        </w:rPr>
        <w:t>+ </w:t>
      </w:r>
      <w:r w:rsidRPr="006A452F">
        <w:rPr>
          <w:rFonts w:ascii="Times New Roman" w:eastAsia="Times New Roman" w:hAnsi="Times New Roman" w:cs="Times New Roman"/>
          <w:color w:val="000000"/>
          <w:sz w:val="28"/>
          <w:szCs w:val="28"/>
          <w:lang w:val="vi-VN"/>
        </w:rPr>
        <w:t>Giấy khai sinh (1 bản sao công chứng)</w:t>
      </w:r>
      <w:r w:rsidR="006A452F" w:rsidRPr="006A452F">
        <w:rPr>
          <w:rFonts w:ascii="Times New Roman" w:eastAsia="Times New Roman" w:hAnsi="Times New Roman" w:cs="Times New Roman"/>
          <w:color w:val="000000"/>
          <w:sz w:val="28"/>
          <w:szCs w:val="28"/>
          <w:lang w:val="vi-VN"/>
        </w:rPr>
        <w:t>.</w:t>
      </w:r>
    </w:p>
    <w:p w:rsidR="006A452F" w:rsidRPr="006A452F" w:rsidRDefault="006A452F" w:rsidP="006A452F">
      <w:pPr>
        <w:shd w:val="clear" w:color="auto" w:fill="FFFFFF"/>
        <w:spacing w:after="0" w:line="32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Pr>
          <w:rFonts w:ascii="Times New Roman" w:eastAsia="Times New Roman" w:hAnsi="Times New Roman" w:cs="Times New Roman"/>
          <w:color w:val="000000"/>
          <w:sz w:val="28"/>
          <w:szCs w:val="28"/>
          <w:lang w:val="vi-VN"/>
        </w:rPr>
        <w:tab/>
        <w:t xml:space="preserve">       </w:t>
      </w:r>
      <w:r w:rsidR="00FD0255" w:rsidRPr="00E747B8">
        <w:rPr>
          <w:rFonts w:ascii="Times New Roman" w:eastAsia="Times New Roman" w:hAnsi="Times New Roman" w:cs="Times New Roman"/>
          <w:color w:val="000000"/>
          <w:sz w:val="28"/>
          <w:szCs w:val="28"/>
          <w:lang w:val="vi-VN"/>
        </w:rPr>
        <w:tab/>
      </w:r>
      <w:r w:rsidR="00FD0255" w:rsidRPr="00E747B8">
        <w:rPr>
          <w:rFonts w:ascii="Times New Roman" w:eastAsia="Times New Roman" w:hAnsi="Times New Roman" w:cs="Times New Roman"/>
          <w:color w:val="000000"/>
          <w:sz w:val="28"/>
          <w:szCs w:val="28"/>
          <w:lang w:val="vi-VN"/>
        </w:rPr>
        <w:tab/>
      </w:r>
      <w:r w:rsidRPr="006A452F">
        <w:rPr>
          <w:rFonts w:ascii="Times New Roman" w:eastAsia="Times New Roman" w:hAnsi="Times New Roman" w:cs="Times New Roman"/>
          <w:color w:val="000000"/>
          <w:sz w:val="28"/>
          <w:szCs w:val="28"/>
          <w:lang w:val="vi-VN"/>
        </w:rPr>
        <w:t>+ Sổ hộ khẩu( 01 bản sao có công chứng</w:t>
      </w:r>
      <w:r w:rsidR="00FD0255" w:rsidRPr="00E747B8">
        <w:rPr>
          <w:rFonts w:ascii="Times New Roman" w:eastAsia="Times New Roman" w:hAnsi="Times New Roman" w:cs="Times New Roman"/>
          <w:color w:val="000000"/>
          <w:sz w:val="28"/>
          <w:szCs w:val="28"/>
          <w:lang w:val="vi-VN"/>
        </w:rPr>
        <w:t>, mang theo bản gốc để đối chiếu</w:t>
      </w:r>
      <w:r w:rsidRPr="006A452F">
        <w:rPr>
          <w:rFonts w:ascii="Times New Roman" w:eastAsia="Times New Roman" w:hAnsi="Times New Roman" w:cs="Times New Roman"/>
          <w:color w:val="000000"/>
          <w:sz w:val="28"/>
          <w:szCs w:val="28"/>
          <w:lang w:val="vi-VN"/>
        </w:rPr>
        <w:t>)</w:t>
      </w:r>
    </w:p>
    <w:p w:rsidR="000A49F6" w:rsidRPr="00E747B8" w:rsidRDefault="00515230" w:rsidP="006A452F">
      <w:pPr>
        <w:shd w:val="clear" w:color="auto" w:fill="FFFFFF"/>
        <w:spacing w:after="0" w:line="324" w:lineRule="auto"/>
        <w:ind w:firstLine="567"/>
        <w:jc w:val="both"/>
        <w:rPr>
          <w:rFonts w:ascii="Times New Roman" w:eastAsia="Times New Roman" w:hAnsi="Times New Roman" w:cs="Times New Roman"/>
          <w:color w:val="000000"/>
          <w:sz w:val="28"/>
          <w:szCs w:val="28"/>
          <w:lang w:val="vi-VN"/>
        </w:rPr>
      </w:pPr>
      <w:r w:rsidRPr="006A452F">
        <w:rPr>
          <w:rFonts w:ascii="Times New Roman" w:eastAsia="Times New Roman" w:hAnsi="Times New Roman" w:cs="Times New Roman"/>
          <w:color w:val="000000"/>
          <w:sz w:val="28"/>
          <w:szCs w:val="28"/>
          <w:lang w:val="vi-VN"/>
        </w:rPr>
        <w:t xml:space="preserve">                    </w:t>
      </w:r>
      <w:r w:rsidR="00FD0255" w:rsidRPr="00E747B8">
        <w:rPr>
          <w:rFonts w:ascii="Times New Roman" w:eastAsia="Times New Roman" w:hAnsi="Times New Roman" w:cs="Times New Roman"/>
          <w:color w:val="000000"/>
          <w:sz w:val="28"/>
          <w:szCs w:val="28"/>
          <w:lang w:val="vi-VN"/>
        </w:rPr>
        <w:tab/>
      </w:r>
      <w:r w:rsidR="00FD0255" w:rsidRPr="00E747B8">
        <w:rPr>
          <w:rFonts w:ascii="Times New Roman" w:eastAsia="Times New Roman" w:hAnsi="Times New Roman" w:cs="Times New Roman"/>
          <w:color w:val="000000"/>
          <w:sz w:val="28"/>
          <w:szCs w:val="28"/>
          <w:lang w:val="vi-VN"/>
        </w:rPr>
        <w:tab/>
      </w:r>
      <w:r w:rsidRPr="006A452F">
        <w:rPr>
          <w:rFonts w:ascii="Times New Roman" w:eastAsia="Times New Roman" w:hAnsi="Times New Roman" w:cs="Times New Roman"/>
          <w:color w:val="000000"/>
          <w:sz w:val="28"/>
          <w:szCs w:val="28"/>
          <w:lang w:val="vi-VN"/>
        </w:rPr>
        <w:t>+ Phiếu báo điểm vào lớp 10</w:t>
      </w:r>
      <w:r w:rsidR="00CA65FB">
        <w:rPr>
          <w:rFonts w:ascii="Times New Roman" w:eastAsia="Times New Roman" w:hAnsi="Times New Roman" w:cs="Times New Roman"/>
          <w:color w:val="000000"/>
          <w:sz w:val="28"/>
          <w:szCs w:val="28"/>
          <w:lang w:val="vi-VN"/>
        </w:rPr>
        <w:t xml:space="preserve">; </w:t>
      </w:r>
    </w:p>
    <w:p w:rsidR="00515230" w:rsidRPr="00CA65FB" w:rsidRDefault="000A49F6" w:rsidP="000A49F6">
      <w:pPr>
        <w:shd w:val="clear" w:color="auto" w:fill="FFFFFF"/>
        <w:spacing w:after="0" w:line="324" w:lineRule="auto"/>
        <w:ind w:left="2160" w:firstLine="720"/>
        <w:jc w:val="both"/>
        <w:rPr>
          <w:rFonts w:ascii="Times New Roman" w:eastAsia="Times New Roman" w:hAnsi="Times New Roman" w:cs="Times New Roman"/>
          <w:color w:val="000000"/>
          <w:sz w:val="28"/>
          <w:szCs w:val="28"/>
          <w:lang w:val="vi-VN"/>
        </w:rPr>
      </w:pPr>
      <w:r w:rsidRPr="00E747B8">
        <w:rPr>
          <w:rFonts w:ascii="Times New Roman" w:eastAsia="Times New Roman" w:hAnsi="Times New Roman" w:cs="Times New Roman"/>
          <w:color w:val="000000"/>
          <w:sz w:val="28"/>
          <w:szCs w:val="28"/>
          <w:lang w:val="vi-VN"/>
        </w:rPr>
        <w:t>+ P</w:t>
      </w:r>
      <w:r w:rsidR="00CA65FB">
        <w:rPr>
          <w:rFonts w:ascii="Times New Roman" w:eastAsia="Times New Roman" w:hAnsi="Times New Roman" w:cs="Times New Roman"/>
          <w:color w:val="000000"/>
          <w:sz w:val="28"/>
          <w:szCs w:val="28"/>
          <w:lang w:val="vi-VN"/>
        </w:rPr>
        <w:t>h</w:t>
      </w:r>
      <w:r w:rsidR="00CA65FB" w:rsidRPr="00CA65FB">
        <w:rPr>
          <w:rFonts w:ascii="Times New Roman" w:eastAsia="Times New Roman" w:hAnsi="Times New Roman" w:cs="Times New Roman"/>
          <w:color w:val="000000"/>
          <w:sz w:val="28"/>
          <w:szCs w:val="28"/>
          <w:lang w:val="vi-VN"/>
        </w:rPr>
        <w:t>iếu xác nhận nhập học.</w:t>
      </w:r>
    </w:p>
    <w:p w:rsidR="00CA65FB" w:rsidRDefault="00CA65FB" w:rsidP="006A452F">
      <w:pPr>
        <w:shd w:val="clear" w:color="auto" w:fill="FFFFFF"/>
        <w:spacing w:after="0" w:line="324"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Pr>
          <w:rFonts w:ascii="Times New Roman" w:eastAsia="Times New Roman" w:hAnsi="Times New Roman" w:cs="Times New Roman"/>
          <w:color w:val="000000"/>
          <w:sz w:val="28"/>
          <w:szCs w:val="28"/>
          <w:lang w:val="vi-VN"/>
        </w:rPr>
        <w:tab/>
        <w:t xml:space="preserve">       </w:t>
      </w:r>
      <w:r w:rsidR="00FD0255" w:rsidRPr="00E747B8">
        <w:rPr>
          <w:rFonts w:ascii="Times New Roman" w:eastAsia="Times New Roman" w:hAnsi="Times New Roman" w:cs="Times New Roman"/>
          <w:color w:val="000000"/>
          <w:sz w:val="28"/>
          <w:szCs w:val="28"/>
          <w:lang w:val="vi-VN"/>
        </w:rPr>
        <w:tab/>
      </w:r>
      <w:r w:rsidR="00FD0255" w:rsidRPr="00E747B8">
        <w:rPr>
          <w:rFonts w:ascii="Times New Roman" w:eastAsia="Times New Roman" w:hAnsi="Times New Roman" w:cs="Times New Roman"/>
          <w:color w:val="000000"/>
          <w:sz w:val="28"/>
          <w:szCs w:val="28"/>
          <w:lang w:val="vi-VN"/>
        </w:rPr>
        <w:tab/>
      </w:r>
      <w:r w:rsidRPr="00CA65FB">
        <w:rPr>
          <w:rFonts w:ascii="Times New Roman" w:eastAsia="Times New Roman" w:hAnsi="Times New Roman" w:cs="Times New Roman"/>
          <w:color w:val="000000"/>
          <w:sz w:val="28"/>
          <w:szCs w:val="28"/>
          <w:lang w:val="vi-VN"/>
        </w:rPr>
        <w:t>+ Bằng tốt nghiệp THCS( hoặc giấy chứng nhận tốt nghiệp tạm thời)</w:t>
      </w:r>
      <w:r w:rsidR="00617BB6" w:rsidRPr="00617BB6">
        <w:rPr>
          <w:rFonts w:ascii="Times New Roman" w:eastAsia="Times New Roman" w:hAnsi="Times New Roman" w:cs="Times New Roman"/>
          <w:color w:val="000000"/>
          <w:sz w:val="28"/>
          <w:szCs w:val="28"/>
          <w:lang w:val="vi-VN"/>
        </w:rPr>
        <w:t>.</w:t>
      </w:r>
    </w:p>
    <w:p w:rsidR="00617BB6" w:rsidRPr="00A805A2" w:rsidRDefault="00617BB6" w:rsidP="006A452F">
      <w:pPr>
        <w:shd w:val="clear" w:color="auto" w:fill="FFFFFF"/>
        <w:spacing w:after="0" w:line="324" w:lineRule="auto"/>
        <w:ind w:firstLine="567"/>
        <w:jc w:val="both"/>
        <w:rPr>
          <w:rFonts w:ascii="Times New Roman" w:eastAsia="Times New Roman" w:hAnsi="Times New Roman" w:cs="Times New Roman"/>
          <w:b/>
          <w:color w:val="000000"/>
          <w:sz w:val="28"/>
          <w:szCs w:val="28"/>
          <w:lang w:val="vi-VN"/>
        </w:rPr>
      </w:pPr>
      <w:r w:rsidRPr="00A805A2">
        <w:rPr>
          <w:rFonts w:ascii="Times New Roman" w:eastAsia="Times New Roman" w:hAnsi="Times New Roman" w:cs="Times New Roman"/>
          <w:b/>
          <w:color w:val="000000"/>
          <w:sz w:val="28"/>
          <w:szCs w:val="28"/>
          <w:lang w:val="vi-VN"/>
        </w:rPr>
        <w:t>Các bậc phụ huynh lưu ý điều kiện về hộ khẩu :</w:t>
      </w:r>
    </w:p>
    <w:p w:rsidR="00617BB6" w:rsidRPr="00617BB6" w:rsidRDefault="00617BB6" w:rsidP="00617BB6">
      <w:pPr>
        <w:pStyle w:val="NormalWeb"/>
        <w:spacing w:before="0" w:beforeAutospacing="0" w:after="120" w:afterAutospacing="0"/>
        <w:ind w:firstLine="720"/>
        <w:jc w:val="both"/>
        <w:rPr>
          <w:sz w:val="28"/>
          <w:szCs w:val="28"/>
          <w:lang w:val="vi-VN"/>
        </w:rPr>
      </w:pPr>
      <w:r w:rsidRPr="00617BB6">
        <w:rPr>
          <w:sz w:val="28"/>
          <w:szCs w:val="28"/>
          <w:lang w:val="vi-VN"/>
        </w:rPr>
        <w:t>- HS hoặc bố, mẹ của HS có hộ khẩu thường trú (HKTT) tại Hà Nội.</w:t>
      </w:r>
    </w:p>
    <w:p w:rsidR="00617BB6" w:rsidRPr="00617BB6" w:rsidRDefault="00617BB6" w:rsidP="00617BB6">
      <w:pPr>
        <w:pStyle w:val="NormalWeb"/>
        <w:spacing w:before="0" w:beforeAutospacing="0" w:after="120" w:afterAutospacing="0"/>
        <w:ind w:firstLine="720"/>
        <w:jc w:val="both"/>
        <w:rPr>
          <w:sz w:val="28"/>
          <w:szCs w:val="28"/>
          <w:lang w:val="vi-VN"/>
        </w:rPr>
      </w:pPr>
      <w:r w:rsidRPr="00617BB6">
        <w:rPr>
          <w:sz w:val="28"/>
          <w:szCs w:val="28"/>
          <w:lang w:val="vi-VN"/>
        </w:rPr>
        <w:t>- HS hoặc bố, mẹ của HS đã hoàn thành thủ tục nhập HKTT, có giấy hẹn nhận kết quả của công an quận, huyện, thị xã.</w:t>
      </w:r>
    </w:p>
    <w:p w:rsidR="00515230" w:rsidRPr="00CA65FB" w:rsidRDefault="00515230" w:rsidP="006A452F">
      <w:pPr>
        <w:shd w:val="clear" w:color="auto" w:fill="FFFFFF"/>
        <w:spacing w:after="0" w:line="324" w:lineRule="auto"/>
        <w:jc w:val="both"/>
        <w:rPr>
          <w:rFonts w:ascii="Times New Roman" w:eastAsia="Times New Roman" w:hAnsi="Times New Roman" w:cs="Times New Roman"/>
          <w:color w:val="000000"/>
          <w:sz w:val="28"/>
          <w:szCs w:val="28"/>
          <w:lang w:val="vi-VN"/>
        </w:rPr>
      </w:pPr>
    </w:p>
    <w:tbl>
      <w:tblPr>
        <w:tblW w:w="5443" w:type="pct"/>
        <w:shd w:val="clear" w:color="auto" w:fill="FFFFFF"/>
        <w:tblCellMar>
          <w:top w:w="15" w:type="dxa"/>
          <w:left w:w="15" w:type="dxa"/>
          <w:bottom w:w="15" w:type="dxa"/>
          <w:right w:w="15" w:type="dxa"/>
        </w:tblCellMar>
        <w:tblLook w:val="04A0" w:firstRow="1" w:lastRow="0" w:firstColumn="1" w:lastColumn="0" w:noHBand="0" w:noVBand="1"/>
      </w:tblPr>
      <w:tblGrid>
        <w:gridCol w:w="5330"/>
        <w:gridCol w:w="4885"/>
      </w:tblGrid>
      <w:tr w:rsidR="00515230" w:rsidRPr="00E747B8" w:rsidTr="000047C5">
        <w:trPr>
          <w:trHeight w:val="1035"/>
        </w:trPr>
        <w:tc>
          <w:tcPr>
            <w:tcW w:w="5531" w:type="dxa"/>
            <w:shd w:val="clear" w:color="auto" w:fill="FFFFFF"/>
            <w:hideMark/>
          </w:tcPr>
          <w:p w:rsidR="00515230" w:rsidRPr="00CA65FB" w:rsidRDefault="00515230" w:rsidP="006A452F">
            <w:pPr>
              <w:spacing w:after="0" w:line="324" w:lineRule="auto"/>
              <w:rPr>
                <w:rFonts w:ascii="Times New Roman" w:eastAsia="Times New Roman" w:hAnsi="Times New Roman" w:cs="Times New Roman"/>
                <w:color w:val="000000"/>
                <w:sz w:val="28"/>
                <w:szCs w:val="28"/>
                <w:lang w:val="vi-VN"/>
              </w:rPr>
            </w:pPr>
          </w:p>
          <w:p w:rsidR="00515230" w:rsidRPr="00CA65FB" w:rsidRDefault="00515230" w:rsidP="006A452F">
            <w:pPr>
              <w:spacing w:after="0" w:line="324" w:lineRule="auto"/>
              <w:rPr>
                <w:rFonts w:ascii="Times New Roman" w:eastAsia="Times New Roman" w:hAnsi="Times New Roman" w:cs="Times New Roman"/>
                <w:color w:val="000000"/>
                <w:sz w:val="28"/>
                <w:szCs w:val="28"/>
                <w:lang w:val="vi-VN"/>
              </w:rPr>
            </w:pPr>
            <w:r w:rsidRPr="00CA65FB">
              <w:rPr>
                <w:rFonts w:ascii="Times New Roman" w:eastAsia="Times New Roman" w:hAnsi="Times New Roman" w:cs="Times New Roman"/>
                <w:b/>
                <w:bCs/>
                <w:i/>
                <w:iCs/>
                <w:color w:val="000000"/>
                <w:sz w:val="28"/>
                <w:szCs w:val="28"/>
                <w:lang w:val="vi-VN"/>
              </w:rPr>
              <w:t> </w:t>
            </w:r>
          </w:p>
          <w:p w:rsidR="00515230" w:rsidRPr="00CA65FB" w:rsidRDefault="00515230" w:rsidP="006A452F">
            <w:pPr>
              <w:spacing w:after="0" w:line="324" w:lineRule="auto"/>
              <w:rPr>
                <w:rFonts w:ascii="Times New Roman" w:eastAsia="Times New Roman" w:hAnsi="Times New Roman" w:cs="Times New Roman"/>
                <w:color w:val="000000"/>
                <w:sz w:val="28"/>
                <w:szCs w:val="28"/>
                <w:lang w:val="vi-VN"/>
              </w:rPr>
            </w:pPr>
            <w:r w:rsidRPr="00CA65FB">
              <w:rPr>
                <w:rFonts w:ascii="Times New Roman" w:eastAsia="Times New Roman" w:hAnsi="Times New Roman" w:cs="Times New Roman"/>
                <w:b/>
                <w:bCs/>
                <w:i/>
                <w:iCs/>
                <w:color w:val="000000"/>
                <w:sz w:val="28"/>
                <w:szCs w:val="28"/>
                <w:lang w:val="vi-VN"/>
              </w:rPr>
              <w:t> </w:t>
            </w:r>
          </w:p>
          <w:p w:rsidR="00515230" w:rsidRPr="00CA65FB" w:rsidRDefault="00515230" w:rsidP="006A452F">
            <w:pPr>
              <w:spacing w:after="0" w:line="324" w:lineRule="auto"/>
              <w:rPr>
                <w:rFonts w:ascii="Times New Roman" w:eastAsia="Times New Roman" w:hAnsi="Times New Roman" w:cs="Times New Roman"/>
                <w:color w:val="000000"/>
                <w:sz w:val="28"/>
                <w:szCs w:val="28"/>
                <w:lang w:val="vi-VN"/>
              </w:rPr>
            </w:pPr>
          </w:p>
        </w:tc>
        <w:tc>
          <w:tcPr>
            <w:tcW w:w="4993" w:type="dxa"/>
            <w:shd w:val="clear" w:color="auto" w:fill="FFFFFF"/>
            <w:hideMark/>
          </w:tcPr>
          <w:p w:rsidR="00515230" w:rsidRPr="00617BB6" w:rsidRDefault="00515230" w:rsidP="006A452F">
            <w:pPr>
              <w:spacing w:after="0" w:line="324" w:lineRule="auto"/>
              <w:rPr>
                <w:rFonts w:ascii="Times New Roman" w:eastAsia="Times New Roman" w:hAnsi="Times New Roman" w:cs="Times New Roman"/>
                <w:color w:val="000000"/>
                <w:sz w:val="28"/>
                <w:szCs w:val="28"/>
                <w:lang w:val="vi-VN"/>
              </w:rPr>
            </w:pPr>
            <w:r w:rsidRPr="00CA65FB">
              <w:rPr>
                <w:rFonts w:ascii="Times New Roman" w:eastAsia="Times New Roman" w:hAnsi="Times New Roman" w:cs="Times New Roman"/>
                <w:b/>
                <w:bCs/>
                <w:color w:val="000000"/>
                <w:sz w:val="28"/>
                <w:szCs w:val="28"/>
                <w:lang w:val="vi-VN"/>
              </w:rPr>
              <w:t>                   </w:t>
            </w:r>
            <w:r w:rsidRPr="00617BB6">
              <w:rPr>
                <w:rFonts w:ascii="Times New Roman" w:eastAsia="Times New Roman" w:hAnsi="Times New Roman" w:cs="Times New Roman"/>
                <w:b/>
                <w:bCs/>
                <w:color w:val="000000"/>
                <w:sz w:val="28"/>
                <w:szCs w:val="28"/>
                <w:lang w:val="vi-VN"/>
              </w:rPr>
              <w:t>HIỆU TRƯỞNG</w:t>
            </w:r>
            <w:r w:rsidRPr="00617BB6">
              <w:rPr>
                <w:rFonts w:ascii="Times New Roman" w:eastAsia="Times New Roman" w:hAnsi="Times New Roman" w:cs="Times New Roman"/>
                <w:b/>
                <w:bCs/>
                <w:i/>
                <w:iCs/>
                <w:color w:val="000000"/>
                <w:sz w:val="28"/>
                <w:szCs w:val="28"/>
                <w:lang w:val="vi-VN"/>
              </w:rPr>
              <w:t>          </w:t>
            </w:r>
          </w:p>
          <w:p w:rsidR="00515230" w:rsidRPr="00617BB6" w:rsidRDefault="00515230" w:rsidP="006A452F">
            <w:pPr>
              <w:spacing w:after="0" w:line="324" w:lineRule="auto"/>
              <w:rPr>
                <w:rFonts w:ascii="Times New Roman" w:eastAsia="Times New Roman" w:hAnsi="Times New Roman" w:cs="Times New Roman"/>
                <w:b/>
                <w:color w:val="000000"/>
                <w:sz w:val="28"/>
                <w:szCs w:val="28"/>
                <w:lang w:val="vi-VN"/>
              </w:rPr>
            </w:pPr>
          </w:p>
          <w:p w:rsidR="00AB4070" w:rsidRPr="00617BB6" w:rsidRDefault="00AB4070" w:rsidP="006A452F">
            <w:pPr>
              <w:spacing w:after="0" w:line="324" w:lineRule="auto"/>
              <w:rPr>
                <w:rFonts w:ascii="Times New Roman" w:eastAsia="Times New Roman" w:hAnsi="Times New Roman" w:cs="Times New Roman"/>
                <w:b/>
                <w:color w:val="000000"/>
                <w:sz w:val="28"/>
                <w:szCs w:val="28"/>
                <w:lang w:val="vi-VN"/>
              </w:rPr>
            </w:pPr>
          </w:p>
          <w:p w:rsidR="00D86C9B" w:rsidRPr="00617BB6" w:rsidRDefault="00D86C9B" w:rsidP="006A452F">
            <w:pPr>
              <w:spacing w:after="0" w:line="324" w:lineRule="auto"/>
              <w:rPr>
                <w:rFonts w:ascii="Times New Roman" w:eastAsia="Times New Roman" w:hAnsi="Times New Roman" w:cs="Times New Roman"/>
                <w:b/>
                <w:color w:val="000000"/>
                <w:sz w:val="28"/>
                <w:szCs w:val="28"/>
                <w:lang w:val="vi-VN"/>
              </w:rPr>
            </w:pPr>
          </w:p>
          <w:p w:rsidR="00515230" w:rsidRPr="00617BB6" w:rsidRDefault="00AB4070" w:rsidP="006A452F">
            <w:pPr>
              <w:spacing w:after="0" w:line="324" w:lineRule="auto"/>
              <w:rPr>
                <w:rFonts w:ascii="Times New Roman" w:eastAsia="Times New Roman" w:hAnsi="Times New Roman" w:cs="Times New Roman"/>
                <w:color w:val="000000"/>
                <w:sz w:val="28"/>
                <w:szCs w:val="28"/>
                <w:lang w:val="vi-VN"/>
              </w:rPr>
            </w:pPr>
            <w:r w:rsidRPr="00617BB6">
              <w:rPr>
                <w:rFonts w:ascii="Times New Roman" w:eastAsia="Times New Roman" w:hAnsi="Times New Roman" w:cs="Times New Roman"/>
                <w:b/>
                <w:color w:val="000000"/>
                <w:sz w:val="28"/>
                <w:szCs w:val="28"/>
                <w:lang w:val="vi-VN"/>
              </w:rPr>
              <w:t xml:space="preserve">                    Đào Phương Lan</w:t>
            </w:r>
          </w:p>
        </w:tc>
      </w:tr>
      <w:bookmarkEnd w:id="0"/>
      <w:tr w:rsidR="00AB4070" w:rsidRPr="00E747B8" w:rsidTr="000047C5">
        <w:trPr>
          <w:trHeight w:val="208"/>
        </w:trPr>
        <w:tc>
          <w:tcPr>
            <w:tcW w:w="5531" w:type="dxa"/>
            <w:shd w:val="clear" w:color="auto" w:fill="FFFFFF"/>
          </w:tcPr>
          <w:p w:rsidR="00AB4070" w:rsidRPr="00617BB6" w:rsidRDefault="00AB4070" w:rsidP="006A452F">
            <w:pPr>
              <w:spacing w:after="0" w:line="324" w:lineRule="auto"/>
              <w:rPr>
                <w:rFonts w:ascii="Times New Roman" w:eastAsia="Times New Roman" w:hAnsi="Times New Roman" w:cs="Times New Roman"/>
                <w:b/>
                <w:bCs/>
                <w:color w:val="000000"/>
                <w:sz w:val="28"/>
                <w:szCs w:val="28"/>
                <w:u w:val="single"/>
                <w:lang w:val="vi-VN"/>
              </w:rPr>
            </w:pPr>
          </w:p>
        </w:tc>
        <w:tc>
          <w:tcPr>
            <w:tcW w:w="4993" w:type="dxa"/>
            <w:shd w:val="clear" w:color="auto" w:fill="FFFFFF"/>
          </w:tcPr>
          <w:p w:rsidR="00AB4070" w:rsidRPr="00617BB6" w:rsidRDefault="00AB4070" w:rsidP="006A452F">
            <w:pPr>
              <w:spacing w:after="0" w:line="324" w:lineRule="auto"/>
              <w:rPr>
                <w:rFonts w:ascii="Times New Roman" w:eastAsia="Times New Roman" w:hAnsi="Times New Roman" w:cs="Times New Roman"/>
                <w:b/>
                <w:bCs/>
                <w:color w:val="000000"/>
                <w:sz w:val="28"/>
                <w:szCs w:val="28"/>
                <w:lang w:val="vi-VN"/>
              </w:rPr>
            </w:pPr>
          </w:p>
        </w:tc>
      </w:tr>
      <w:tr w:rsidR="00AB4070" w:rsidRPr="00E747B8" w:rsidTr="000047C5">
        <w:trPr>
          <w:trHeight w:val="201"/>
        </w:trPr>
        <w:tc>
          <w:tcPr>
            <w:tcW w:w="5531" w:type="dxa"/>
            <w:shd w:val="clear" w:color="auto" w:fill="FFFFFF"/>
          </w:tcPr>
          <w:p w:rsidR="00AB4070" w:rsidRPr="00617BB6" w:rsidRDefault="00AB4070" w:rsidP="006A452F">
            <w:pPr>
              <w:spacing w:after="0" w:line="324" w:lineRule="auto"/>
              <w:rPr>
                <w:rFonts w:ascii="Times New Roman" w:eastAsia="Times New Roman" w:hAnsi="Times New Roman" w:cs="Times New Roman"/>
                <w:b/>
                <w:bCs/>
                <w:color w:val="000000"/>
                <w:sz w:val="28"/>
                <w:szCs w:val="28"/>
                <w:u w:val="single"/>
                <w:lang w:val="vi-VN"/>
              </w:rPr>
            </w:pPr>
          </w:p>
        </w:tc>
        <w:tc>
          <w:tcPr>
            <w:tcW w:w="4993" w:type="dxa"/>
            <w:shd w:val="clear" w:color="auto" w:fill="FFFFFF"/>
          </w:tcPr>
          <w:p w:rsidR="00AB4070" w:rsidRPr="00617BB6" w:rsidRDefault="00AB4070" w:rsidP="006A452F">
            <w:pPr>
              <w:spacing w:after="0" w:line="324" w:lineRule="auto"/>
              <w:rPr>
                <w:rFonts w:ascii="Times New Roman" w:eastAsia="Times New Roman" w:hAnsi="Times New Roman" w:cs="Times New Roman"/>
                <w:b/>
                <w:bCs/>
                <w:color w:val="000000"/>
                <w:sz w:val="28"/>
                <w:szCs w:val="28"/>
                <w:lang w:val="vi-VN"/>
              </w:rPr>
            </w:pPr>
            <w:r w:rsidRPr="00617BB6">
              <w:rPr>
                <w:rFonts w:ascii="Times New Roman" w:eastAsia="Times New Roman" w:hAnsi="Times New Roman" w:cs="Times New Roman"/>
                <w:b/>
                <w:bCs/>
                <w:color w:val="000000"/>
                <w:sz w:val="28"/>
                <w:szCs w:val="28"/>
                <w:lang w:val="vi-VN"/>
              </w:rPr>
              <w:t xml:space="preserve">        </w:t>
            </w:r>
          </w:p>
        </w:tc>
      </w:tr>
    </w:tbl>
    <w:p w:rsidR="00525A0F" w:rsidRPr="00617BB6" w:rsidRDefault="00525A0F" w:rsidP="006A452F">
      <w:pPr>
        <w:spacing w:after="0" w:line="324" w:lineRule="auto"/>
        <w:rPr>
          <w:rFonts w:ascii="Times New Roman" w:hAnsi="Times New Roman" w:cs="Times New Roman"/>
          <w:sz w:val="28"/>
          <w:szCs w:val="28"/>
          <w:lang w:val="vi-VN"/>
        </w:rPr>
      </w:pPr>
    </w:p>
    <w:sectPr w:rsidR="00525A0F" w:rsidRPr="00617BB6" w:rsidSect="00FD0255">
      <w:pgSz w:w="11906" w:h="16838" w:code="9"/>
      <w:pgMar w:top="1134" w:right="1134" w:bottom="1134"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18F"/>
    <w:multiLevelType w:val="multilevel"/>
    <w:tmpl w:val="8B246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B7208"/>
    <w:multiLevelType w:val="multilevel"/>
    <w:tmpl w:val="CF265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00A07"/>
    <w:multiLevelType w:val="multilevel"/>
    <w:tmpl w:val="23C4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234B3"/>
    <w:multiLevelType w:val="multilevel"/>
    <w:tmpl w:val="CFBA9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A21C7"/>
    <w:multiLevelType w:val="multilevel"/>
    <w:tmpl w:val="E9108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8B13F6"/>
    <w:multiLevelType w:val="hybridMultilevel"/>
    <w:tmpl w:val="DC52BB4E"/>
    <w:lvl w:ilvl="0" w:tplc="58AE62B2">
      <w:start w:val="1"/>
      <w:numFmt w:val="lowerLetter"/>
      <w:lvlText w:val="%1."/>
      <w:lvlJc w:val="left"/>
      <w:pPr>
        <w:ind w:left="1062" w:hanging="360"/>
      </w:pPr>
      <w:rPr>
        <w:rFonts w:eastAsia="Times New Roman" w:hint="default"/>
        <w:b/>
        <w:color w:val="000000"/>
      </w:rPr>
    </w:lvl>
    <w:lvl w:ilvl="1" w:tplc="042A0019" w:tentative="1">
      <w:start w:val="1"/>
      <w:numFmt w:val="lowerLetter"/>
      <w:lvlText w:val="%2."/>
      <w:lvlJc w:val="left"/>
      <w:pPr>
        <w:ind w:left="1782" w:hanging="360"/>
      </w:pPr>
    </w:lvl>
    <w:lvl w:ilvl="2" w:tplc="042A001B" w:tentative="1">
      <w:start w:val="1"/>
      <w:numFmt w:val="lowerRoman"/>
      <w:lvlText w:val="%3."/>
      <w:lvlJc w:val="right"/>
      <w:pPr>
        <w:ind w:left="2502" w:hanging="180"/>
      </w:pPr>
    </w:lvl>
    <w:lvl w:ilvl="3" w:tplc="042A000F" w:tentative="1">
      <w:start w:val="1"/>
      <w:numFmt w:val="decimal"/>
      <w:lvlText w:val="%4."/>
      <w:lvlJc w:val="left"/>
      <w:pPr>
        <w:ind w:left="3222" w:hanging="360"/>
      </w:pPr>
    </w:lvl>
    <w:lvl w:ilvl="4" w:tplc="042A0019" w:tentative="1">
      <w:start w:val="1"/>
      <w:numFmt w:val="lowerLetter"/>
      <w:lvlText w:val="%5."/>
      <w:lvlJc w:val="left"/>
      <w:pPr>
        <w:ind w:left="3942" w:hanging="360"/>
      </w:pPr>
    </w:lvl>
    <w:lvl w:ilvl="5" w:tplc="042A001B" w:tentative="1">
      <w:start w:val="1"/>
      <w:numFmt w:val="lowerRoman"/>
      <w:lvlText w:val="%6."/>
      <w:lvlJc w:val="right"/>
      <w:pPr>
        <w:ind w:left="4662" w:hanging="180"/>
      </w:pPr>
    </w:lvl>
    <w:lvl w:ilvl="6" w:tplc="042A000F" w:tentative="1">
      <w:start w:val="1"/>
      <w:numFmt w:val="decimal"/>
      <w:lvlText w:val="%7."/>
      <w:lvlJc w:val="left"/>
      <w:pPr>
        <w:ind w:left="5382" w:hanging="360"/>
      </w:pPr>
    </w:lvl>
    <w:lvl w:ilvl="7" w:tplc="042A0019" w:tentative="1">
      <w:start w:val="1"/>
      <w:numFmt w:val="lowerLetter"/>
      <w:lvlText w:val="%8."/>
      <w:lvlJc w:val="left"/>
      <w:pPr>
        <w:ind w:left="6102" w:hanging="360"/>
      </w:pPr>
    </w:lvl>
    <w:lvl w:ilvl="8" w:tplc="042A001B" w:tentative="1">
      <w:start w:val="1"/>
      <w:numFmt w:val="lowerRoman"/>
      <w:lvlText w:val="%9."/>
      <w:lvlJc w:val="right"/>
      <w:pPr>
        <w:ind w:left="6822"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515230"/>
    <w:rsid w:val="000047C5"/>
    <w:rsid w:val="00032D04"/>
    <w:rsid w:val="000A49F6"/>
    <w:rsid w:val="000E2DF5"/>
    <w:rsid w:val="001B1D92"/>
    <w:rsid w:val="001B76F4"/>
    <w:rsid w:val="001E787B"/>
    <w:rsid w:val="00246ED9"/>
    <w:rsid w:val="002A63A1"/>
    <w:rsid w:val="00323E27"/>
    <w:rsid w:val="0034365B"/>
    <w:rsid w:val="00397855"/>
    <w:rsid w:val="00415C9A"/>
    <w:rsid w:val="00420FA8"/>
    <w:rsid w:val="00515230"/>
    <w:rsid w:val="00525A0F"/>
    <w:rsid w:val="00617BB6"/>
    <w:rsid w:val="00641DEE"/>
    <w:rsid w:val="006A1833"/>
    <w:rsid w:val="006A452F"/>
    <w:rsid w:val="00725AC5"/>
    <w:rsid w:val="00761C4F"/>
    <w:rsid w:val="00783980"/>
    <w:rsid w:val="00A144D2"/>
    <w:rsid w:val="00A54A81"/>
    <w:rsid w:val="00A741DF"/>
    <w:rsid w:val="00A805A2"/>
    <w:rsid w:val="00A93174"/>
    <w:rsid w:val="00AB4070"/>
    <w:rsid w:val="00B11548"/>
    <w:rsid w:val="00B85CB4"/>
    <w:rsid w:val="00B906D6"/>
    <w:rsid w:val="00C11940"/>
    <w:rsid w:val="00CA65FB"/>
    <w:rsid w:val="00CA7983"/>
    <w:rsid w:val="00D5117A"/>
    <w:rsid w:val="00D86C9B"/>
    <w:rsid w:val="00E37027"/>
    <w:rsid w:val="00E747B8"/>
    <w:rsid w:val="00FD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3E46835F"/>
  <w15:docId w15:val="{84D24A7B-A445-4A6C-BE4B-ADE4657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0F"/>
  </w:style>
  <w:style w:type="paragraph" w:styleId="Heading1">
    <w:name w:val="heading 1"/>
    <w:basedOn w:val="Normal"/>
    <w:link w:val="Heading1Char"/>
    <w:uiPriority w:val="9"/>
    <w:qFormat/>
    <w:rsid w:val="00515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5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52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52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230"/>
    <w:rPr>
      <w:rFonts w:ascii="Times New Roman" w:eastAsia="Times New Roman" w:hAnsi="Times New Roman" w:cs="Times New Roman"/>
      <w:b/>
      <w:bCs/>
      <w:sz w:val="27"/>
      <w:szCs w:val="27"/>
    </w:rPr>
  </w:style>
  <w:style w:type="character" w:styleId="Strong">
    <w:name w:val="Strong"/>
    <w:basedOn w:val="DefaultParagraphFont"/>
    <w:uiPriority w:val="22"/>
    <w:qFormat/>
    <w:rsid w:val="00515230"/>
    <w:rPr>
      <w:b/>
      <w:bCs/>
    </w:rPr>
  </w:style>
  <w:style w:type="paragraph" w:styleId="NormalWeb">
    <w:name w:val="Normal (Web)"/>
    <w:basedOn w:val="Normal"/>
    <w:uiPriority w:val="99"/>
    <w:unhideWhenUsed/>
    <w:rsid w:val="005152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230"/>
    <w:rPr>
      <w:i/>
      <w:iCs/>
    </w:rPr>
  </w:style>
  <w:style w:type="table" w:styleId="TableGrid">
    <w:name w:val="Table Grid"/>
    <w:basedOn w:val="TableNormal"/>
    <w:uiPriority w:val="59"/>
    <w:rsid w:val="00AB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296">
      <w:bodyDiv w:val="1"/>
      <w:marLeft w:val="0"/>
      <w:marRight w:val="0"/>
      <w:marTop w:val="0"/>
      <w:marBottom w:val="0"/>
      <w:divBdr>
        <w:top w:val="none" w:sz="0" w:space="0" w:color="auto"/>
        <w:left w:val="none" w:sz="0" w:space="0" w:color="auto"/>
        <w:bottom w:val="none" w:sz="0" w:space="0" w:color="auto"/>
        <w:right w:val="none" w:sz="0" w:space="0" w:color="auto"/>
      </w:divBdr>
    </w:div>
    <w:div w:id="667683359">
      <w:bodyDiv w:val="1"/>
      <w:marLeft w:val="0"/>
      <w:marRight w:val="0"/>
      <w:marTop w:val="0"/>
      <w:marBottom w:val="0"/>
      <w:divBdr>
        <w:top w:val="none" w:sz="0" w:space="0" w:color="auto"/>
        <w:left w:val="none" w:sz="0" w:space="0" w:color="auto"/>
        <w:bottom w:val="none" w:sz="0" w:space="0" w:color="auto"/>
        <w:right w:val="none" w:sz="0" w:space="0" w:color="auto"/>
      </w:divBdr>
    </w:div>
    <w:div w:id="1187600749">
      <w:bodyDiv w:val="1"/>
      <w:marLeft w:val="0"/>
      <w:marRight w:val="0"/>
      <w:marTop w:val="0"/>
      <w:marBottom w:val="0"/>
      <w:divBdr>
        <w:top w:val="none" w:sz="0" w:space="0" w:color="auto"/>
        <w:left w:val="none" w:sz="0" w:space="0" w:color="auto"/>
        <w:bottom w:val="none" w:sz="0" w:space="0" w:color="auto"/>
        <w:right w:val="none" w:sz="0" w:space="0" w:color="auto"/>
      </w:divBdr>
    </w:div>
    <w:div w:id="18139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42</cp:revision>
  <dcterms:created xsi:type="dcterms:W3CDTF">2020-06-15T02:42:00Z</dcterms:created>
  <dcterms:modified xsi:type="dcterms:W3CDTF">2020-06-23T13:36:00Z</dcterms:modified>
</cp:coreProperties>
</file>